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BB7A1" w14:textId="77777777" w:rsidR="00730CD5" w:rsidRPr="00730CD5" w:rsidRDefault="00730CD5" w:rsidP="00730CD5">
      <w:pPr>
        <w:widowControl/>
        <w:autoSpaceDE/>
        <w:autoSpaceDN/>
        <w:adjustRightInd/>
        <w:spacing w:line="259" w:lineRule="auto"/>
        <w:ind w:right="2"/>
        <w:jc w:val="right"/>
        <w:rPr>
          <w:rFonts w:ascii="Times New Roman" w:eastAsia="Calibri" w:hAnsi="Times New Roman"/>
          <w:color w:val="000000"/>
        </w:rPr>
      </w:pPr>
      <w:r w:rsidRPr="00730CD5">
        <w:rPr>
          <w:rFonts w:ascii="Times New Roman" w:eastAsia="Calibri" w:hAnsi="Times New Roman"/>
          <w:b/>
          <w:color w:val="000000"/>
        </w:rPr>
        <w:t>Załącznik nr 3</w:t>
      </w:r>
    </w:p>
    <w:p w14:paraId="75E08668" w14:textId="77777777" w:rsidR="00730CD5" w:rsidRPr="00730CD5" w:rsidRDefault="00730CD5" w:rsidP="00730CD5">
      <w:pPr>
        <w:widowControl/>
        <w:autoSpaceDE/>
        <w:autoSpaceDN/>
        <w:adjustRightInd/>
        <w:spacing w:line="259" w:lineRule="auto"/>
        <w:ind w:left="41"/>
        <w:jc w:val="both"/>
        <w:rPr>
          <w:rFonts w:ascii="Times New Roman" w:eastAsia="Calibri" w:hAnsi="Times New Roman"/>
          <w:b/>
          <w:shd w:val="clear" w:color="auto" w:fill="FFFF00"/>
        </w:rPr>
      </w:pPr>
    </w:p>
    <w:p w14:paraId="41914BB4" w14:textId="77777777" w:rsidR="00730CD5" w:rsidRPr="00730CD5" w:rsidRDefault="00730CD5" w:rsidP="00730CD5">
      <w:pPr>
        <w:widowControl/>
        <w:autoSpaceDE/>
        <w:autoSpaceDN/>
        <w:adjustRightInd/>
        <w:spacing w:line="259" w:lineRule="auto"/>
        <w:ind w:left="41"/>
        <w:jc w:val="both"/>
        <w:rPr>
          <w:rFonts w:ascii="Times New Roman" w:eastAsia="Calibri" w:hAnsi="Times New Roman"/>
          <w:b/>
          <w:shd w:val="clear" w:color="auto" w:fill="FFFF00"/>
        </w:rPr>
      </w:pPr>
    </w:p>
    <w:p w14:paraId="7E11FF0B" w14:textId="77777777" w:rsidR="00730CD5" w:rsidRPr="00730CD5" w:rsidRDefault="00730CD5" w:rsidP="00730CD5">
      <w:pPr>
        <w:suppressAutoHyphens/>
        <w:autoSpaceDE/>
        <w:autoSpaceDN/>
        <w:adjustRightInd/>
        <w:spacing w:line="360" w:lineRule="auto"/>
        <w:jc w:val="center"/>
        <w:rPr>
          <w:rFonts w:ascii="Times New Roman" w:eastAsia="Andale Sans UI" w:hAnsi="Times New Roman"/>
          <w:b/>
          <w:bCs/>
          <w:kern w:val="1"/>
        </w:rPr>
      </w:pPr>
      <w:r w:rsidRPr="00730CD5">
        <w:rPr>
          <w:rFonts w:ascii="Times New Roman" w:eastAsia="Andale Sans UI" w:hAnsi="Times New Roman"/>
          <w:b/>
          <w:bCs/>
          <w:kern w:val="1"/>
        </w:rPr>
        <w:t>UMOWA (projekt)</w:t>
      </w:r>
    </w:p>
    <w:p w14:paraId="13725437" w14:textId="77777777" w:rsidR="00730CD5" w:rsidRPr="00730CD5" w:rsidRDefault="00730CD5" w:rsidP="00730CD5">
      <w:pPr>
        <w:suppressAutoHyphens/>
        <w:autoSpaceDE/>
        <w:autoSpaceDN/>
        <w:adjustRightInd/>
        <w:spacing w:line="360" w:lineRule="auto"/>
        <w:rPr>
          <w:rFonts w:ascii="Times New Roman" w:eastAsia="Andale Sans UI" w:hAnsi="Times New Roman"/>
          <w:b/>
          <w:bCs/>
          <w:kern w:val="1"/>
        </w:rPr>
      </w:pPr>
      <w:r w:rsidRPr="00730CD5">
        <w:rPr>
          <w:rFonts w:ascii="Times New Roman" w:eastAsia="Andale Sans UI" w:hAnsi="Times New Roman"/>
          <w:b/>
          <w:bCs/>
          <w:kern w:val="1"/>
        </w:rPr>
        <w:tab/>
      </w:r>
      <w:r w:rsidRPr="00730CD5">
        <w:rPr>
          <w:rFonts w:ascii="Times New Roman" w:eastAsia="Andale Sans UI" w:hAnsi="Times New Roman"/>
          <w:b/>
          <w:bCs/>
          <w:kern w:val="1"/>
        </w:rPr>
        <w:tab/>
        <w:t>zawarta w dniu ………………………….  w Bobowej pomiędzy:</w:t>
      </w:r>
    </w:p>
    <w:p w14:paraId="24158857" w14:textId="77777777" w:rsidR="00730CD5" w:rsidRPr="00730CD5" w:rsidRDefault="00730CD5" w:rsidP="00730CD5">
      <w:pPr>
        <w:suppressAutoHyphens/>
        <w:autoSpaceDE/>
        <w:autoSpaceDN/>
        <w:adjustRightInd/>
        <w:spacing w:line="360" w:lineRule="auto"/>
        <w:jc w:val="both"/>
        <w:rPr>
          <w:rFonts w:ascii="Times New Roman" w:eastAsia="Andale Sans UI" w:hAnsi="Times New Roman"/>
          <w:b/>
          <w:bCs/>
          <w:kern w:val="1"/>
        </w:rPr>
      </w:pPr>
    </w:p>
    <w:p w14:paraId="691C3A95" w14:textId="77777777" w:rsidR="00730CD5" w:rsidRPr="00730CD5" w:rsidRDefault="00730CD5" w:rsidP="00730CD5">
      <w:pPr>
        <w:suppressAutoHyphens/>
        <w:autoSpaceDE/>
        <w:autoSpaceDN/>
        <w:adjustRightInd/>
        <w:spacing w:line="360" w:lineRule="auto"/>
        <w:jc w:val="both"/>
        <w:rPr>
          <w:rFonts w:ascii="Times New Roman" w:eastAsia="Andale Sans UI" w:hAnsi="Times New Roman"/>
          <w:b/>
          <w:kern w:val="1"/>
        </w:rPr>
      </w:pPr>
      <w:r w:rsidRPr="00730CD5">
        <w:rPr>
          <w:rFonts w:ascii="Times New Roman" w:eastAsia="Andale Sans UI" w:hAnsi="Times New Roman"/>
          <w:b/>
          <w:kern w:val="1"/>
        </w:rPr>
        <w:t>Gminą Bobowa</w:t>
      </w:r>
    </w:p>
    <w:p w14:paraId="7B00632E" w14:textId="77777777" w:rsidR="00730CD5" w:rsidRPr="00730CD5" w:rsidRDefault="00730CD5" w:rsidP="00730CD5">
      <w:pPr>
        <w:suppressAutoHyphens/>
        <w:autoSpaceDE/>
        <w:autoSpaceDN/>
        <w:adjustRightInd/>
        <w:spacing w:line="360" w:lineRule="auto"/>
        <w:jc w:val="both"/>
        <w:rPr>
          <w:rFonts w:ascii="Times New Roman" w:eastAsia="Andale Sans UI" w:hAnsi="Times New Roman"/>
          <w:b/>
          <w:kern w:val="1"/>
        </w:rPr>
      </w:pPr>
      <w:r w:rsidRPr="00730CD5">
        <w:rPr>
          <w:rFonts w:ascii="Times New Roman" w:eastAsia="Andale Sans UI" w:hAnsi="Times New Roman"/>
          <w:b/>
          <w:kern w:val="1"/>
        </w:rPr>
        <w:t xml:space="preserve">z siedzibą w Bobowej, ul. Rynek 21. </w:t>
      </w:r>
    </w:p>
    <w:p w14:paraId="58E9E1FB" w14:textId="77777777" w:rsidR="00730CD5" w:rsidRPr="00730CD5" w:rsidRDefault="00730CD5" w:rsidP="00730CD5">
      <w:pPr>
        <w:suppressAutoHyphens/>
        <w:autoSpaceDE/>
        <w:autoSpaceDN/>
        <w:adjustRightInd/>
        <w:spacing w:line="360" w:lineRule="auto"/>
        <w:jc w:val="both"/>
        <w:rPr>
          <w:rFonts w:ascii="Times New Roman" w:eastAsia="Andale Sans UI" w:hAnsi="Times New Roman"/>
          <w:kern w:val="1"/>
        </w:rPr>
      </w:pPr>
      <w:r w:rsidRPr="00730CD5">
        <w:rPr>
          <w:rFonts w:ascii="Times New Roman" w:eastAsia="Andale Sans UI" w:hAnsi="Times New Roman"/>
          <w:kern w:val="1"/>
        </w:rPr>
        <w:t>REGON: 491892050, NIP: 738 212 99 65, którą reprezentuje:</w:t>
      </w:r>
    </w:p>
    <w:p w14:paraId="1F8F4735" w14:textId="77777777" w:rsidR="00730CD5" w:rsidRPr="00730CD5" w:rsidRDefault="00730CD5" w:rsidP="00730CD5">
      <w:pPr>
        <w:suppressAutoHyphens/>
        <w:autoSpaceDE/>
        <w:autoSpaceDN/>
        <w:adjustRightInd/>
        <w:spacing w:line="360" w:lineRule="auto"/>
        <w:jc w:val="both"/>
        <w:rPr>
          <w:rFonts w:ascii="Times New Roman" w:eastAsia="Andale Sans UI" w:hAnsi="Times New Roman"/>
          <w:kern w:val="1"/>
        </w:rPr>
      </w:pPr>
      <w:r w:rsidRPr="00730CD5">
        <w:rPr>
          <w:rFonts w:ascii="Times New Roman" w:eastAsia="Andale Sans UI" w:hAnsi="Times New Roman"/>
          <w:kern w:val="1"/>
        </w:rPr>
        <w:t>Burmistrz Bobowej – Wacław Ligęza</w:t>
      </w:r>
    </w:p>
    <w:p w14:paraId="56AB7ABE" w14:textId="77777777" w:rsidR="00730CD5" w:rsidRPr="00730CD5" w:rsidRDefault="00730CD5" w:rsidP="00730CD5">
      <w:pPr>
        <w:suppressAutoHyphens/>
        <w:autoSpaceDE/>
        <w:autoSpaceDN/>
        <w:adjustRightInd/>
        <w:spacing w:line="360" w:lineRule="auto"/>
        <w:jc w:val="both"/>
        <w:rPr>
          <w:rFonts w:ascii="Times New Roman" w:eastAsia="Andale Sans UI" w:hAnsi="Times New Roman"/>
          <w:kern w:val="1"/>
        </w:rPr>
      </w:pPr>
      <w:r w:rsidRPr="00730CD5">
        <w:rPr>
          <w:rFonts w:ascii="Times New Roman" w:eastAsia="Andale Sans UI" w:hAnsi="Times New Roman"/>
          <w:kern w:val="1"/>
        </w:rPr>
        <w:t xml:space="preserve">przy kontrasygnacie </w:t>
      </w:r>
    </w:p>
    <w:p w14:paraId="0B90B799" w14:textId="77777777" w:rsidR="00730CD5" w:rsidRPr="00730CD5" w:rsidRDefault="00730CD5" w:rsidP="00730CD5">
      <w:pPr>
        <w:suppressAutoHyphens/>
        <w:autoSpaceDE/>
        <w:autoSpaceDN/>
        <w:adjustRightInd/>
        <w:spacing w:line="360" w:lineRule="auto"/>
        <w:jc w:val="both"/>
        <w:rPr>
          <w:rFonts w:ascii="Times New Roman" w:eastAsia="Andale Sans UI" w:hAnsi="Times New Roman"/>
          <w:kern w:val="1"/>
        </w:rPr>
      </w:pPr>
      <w:r w:rsidRPr="00730CD5">
        <w:rPr>
          <w:rFonts w:ascii="Times New Roman" w:eastAsia="Andale Sans UI" w:hAnsi="Times New Roman"/>
          <w:kern w:val="1"/>
        </w:rPr>
        <w:t>Skarbnika Gminy – Danuty Żarnowskiej</w:t>
      </w:r>
    </w:p>
    <w:p w14:paraId="49E023A0" w14:textId="77777777" w:rsidR="00730CD5" w:rsidRPr="00730CD5" w:rsidRDefault="00730CD5" w:rsidP="00730CD5">
      <w:pPr>
        <w:suppressAutoHyphens/>
        <w:autoSpaceDE/>
        <w:autoSpaceDN/>
        <w:adjustRightInd/>
        <w:spacing w:line="360" w:lineRule="auto"/>
        <w:jc w:val="both"/>
        <w:rPr>
          <w:rFonts w:ascii="Times New Roman" w:eastAsia="Andale Sans UI" w:hAnsi="Times New Roman"/>
          <w:kern w:val="1"/>
        </w:rPr>
      </w:pPr>
      <w:r w:rsidRPr="00730CD5">
        <w:rPr>
          <w:rFonts w:ascii="Times New Roman" w:eastAsia="Andale Sans UI" w:hAnsi="Times New Roman"/>
          <w:kern w:val="1"/>
        </w:rPr>
        <w:t xml:space="preserve">zwaną w treści umowy </w:t>
      </w:r>
      <w:r w:rsidRPr="00730CD5">
        <w:rPr>
          <w:rFonts w:ascii="Times New Roman" w:eastAsia="Andale Sans UI" w:hAnsi="Times New Roman"/>
          <w:b/>
          <w:kern w:val="1"/>
        </w:rPr>
        <w:t>ZAMAWIAJĄCYM,</w:t>
      </w:r>
    </w:p>
    <w:p w14:paraId="36C3900F" w14:textId="77777777" w:rsidR="00730CD5" w:rsidRPr="00730CD5" w:rsidRDefault="00730CD5" w:rsidP="00730CD5">
      <w:pPr>
        <w:suppressAutoHyphens/>
        <w:autoSpaceDE/>
        <w:autoSpaceDN/>
        <w:adjustRightInd/>
        <w:spacing w:line="360" w:lineRule="auto"/>
        <w:jc w:val="both"/>
        <w:rPr>
          <w:rFonts w:ascii="Times New Roman" w:eastAsia="Andale Sans UI" w:hAnsi="Times New Roman"/>
          <w:kern w:val="1"/>
        </w:rPr>
      </w:pPr>
      <w:r w:rsidRPr="00730CD5">
        <w:rPr>
          <w:rFonts w:ascii="Times New Roman" w:eastAsia="Andale Sans UI" w:hAnsi="Times New Roman"/>
          <w:kern w:val="1"/>
        </w:rPr>
        <w:t>a</w:t>
      </w:r>
    </w:p>
    <w:p w14:paraId="077A6E9D" w14:textId="77777777" w:rsidR="00730CD5" w:rsidRPr="00730CD5" w:rsidRDefault="00730CD5" w:rsidP="00730CD5">
      <w:pPr>
        <w:suppressAutoHyphens/>
        <w:autoSpaceDE/>
        <w:autoSpaceDN/>
        <w:adjustRightInd/>
        <w:spacing w:line="360" w:lineRule="auto"/>
        <w:jc w:val="both"/>
        <w:rPr>
          <w:rFonts w:ascii="Times New Roman" w:eastAsia="Andale Sans UI" w:hAnsi="Times New Roman"/>
          <w:kern w:val="1"/>
        </w:rPr>
      </w:pPr>
      <w:r w:rsidRPr="00730CD5">
        <w:rPr>
          <w:rFonts w:ascii="Times New Roman" w:eastAsia="Andale Sans UI" w:hAnsi="Times New Roman"/>
          <w:kern w:val="1"/>
        </w:rPr>
        <w:t>………………………………………………………….</w:t>
      </w:r>
    </w:p>
    <w:p w14:paraId="7EF2245E" w14:textId="77777777" w:rsidR="00730CD5" w:rsidRPr="00730CD5" w:rsidRDefault="00730CD5" w:rsidP="00730CD5">
      <w:pPr>
        <w:suppressAutoHyphens/>
        <w:autoSpaceDE/>
        <w:autoSpaceDN/>
        <w:adjustRightInd/>
        <w:spacing w:line="360" w:lineRule="auto"/>
        <w:jc w:val="both"/>
        <w:rPr>
          <w:rFonts w:ascii="Times New Roman" w:eastAsia="Andale Sans UI" w:hAnsi="Times New Roman"/>
          <w:kern w:val="1"/>
        </w:rPr>
      </w:pPr>
      <w:r w:rsidRPr="00730CD5">
        <w:rPr>
          <w:rFonts w:ascii="Times New Roman" w:eastAsia="Andale Sans UI" w:hAnsi="Times New Roman"/>
          <w:kern w:val="1"/>
        </w:rPr>
        <w:t>………………………………………………………….</w:t>
      </w:r>
    </w:p>
    <w:p w14:paraId="2A6A3837" w14:textId="77777777" w:rsidR="00730CD5" w:rsidRPr="00730CD5" w:rsidRDefault="00730CD5" w:rsidP="00730CD5">
      <w:pPr>
        <w:suppressAutoHyphens/>
        <w:autoSpaceDE/>
        <w:autoSpaceDN/>
        <w:adjustRightInd/>
        <w:spacing w:line="360" w:lineRule="auto"/>
        <w:jc w:val="both"/>
        <w:rPr>
          <w:rFonts w:ascii="Times New Roman" w:eastAsia="Andale Sans UI" w:hAnsi="Times New Roman"/>
          <w:kern w:val="1"/>
        </w:rPr>
      </w:pPr>
      <w:r w:rsidRPr="00730CD5">
        <w:rPr>
          <w:rFonts w:ascii="Times New Roman" w:eastAsia="Andale Sans UI" w:hAnsi="Times New Roman"/>
          <w:kern w:val="1"/>
        </w:rPr>
        <w:t>………………………………………………………….</w:t>
      </w:r>
    </w:p>
    <w:p w14:paraId="47FB5871" w14:textId="77777777" w:rsidR="00730CD5" w:rsidRPr="00730CD5" w:rsidRDefault="00730CD5" w:rsidP="00730CD5">
      <w:pPr>
        <w:suppressAutoHyphens/>
        <w:autoSpaceDE/>
        <w:autoSpaceDN/>
        <w:adjustRightInd/>
        <w:spacing w:line="360" w:lineRule="auto"/>
        <w:jc w:val="both"/>
        <w:rPr>
          <w:rFonts w:ascii="Times New Roman" w:eastAsia="Andale Sans UI" w:hAnsi="Times New Roman"/>
          <w:b/>
          <w:kern w:val="1"/>
        </w:rPr>
      </w:pPr>
      <w:r w:rsidRPr="00730CD5">
        <w:rPr>
          <w:rFonts w:ascii="Times New Roman" w:eastAsia="Andale Sans UI" w:hAnsi="Times New Roman"/>
          <w:kern w:val="1"/>
        </w:rPr>
        <w:t xml:space="preserve">zwanym w treści umowy </w:t>
      </w:r>
      <w:r w:rsidRPr="00730CD5">
        <w:rPr>
          <w:rFonts w:ascii="Times New Roman" w:eastAsia="Andale Sans UI" w:hAnsi="Times New Roman"/>
          <w:b/>
          <w:kern w:val="1"/>
        </w:rPr>
        <w:t>WYKONAWCĄ.</w:t>
      </w:r>
    </w:p>
    <w:p w14:paraId="107CC550" w14:textId="77777777" w:rsidR="00730CD5" w:rsidRPr="00730CD5" w:rsidRDefault="00730CD5" w:rsidP="00730CD5">
      <w:pPr>
        <w:suppressAutoHyphens/>
        <w:autoSpaceDE/>
        <w:autoSpaceDN/>
        <w:adjustRightInd/>
        <w:spacing w:line="360" w:lineRule="auto"/>
        <w:jc w:val="both"/>
        <w:rPr>
          <w:rFonts w:ascii="Times New Roman" w:eastAsia="Andale Sans UI" w:hAnsi="Times New Roman"/>
          <w:b/>
          <w:kern w:val="1"/>
        </w:rPr>
      </w:pPr>
    </w:p>
    <w:p w14:paraId="1DAA54DF" w14:textId="77777777" w:rsidR="00730CD5" w:rsidRPr="00730CD5" w:rsidRDefault="00730CD5" w:rsidP="00730CD5">
      <w:pPr>
        <w:suppressAutoHyphens/>
        <w:autoSpaceDE/>
        <w:autoSpaceDN/>
        <w:adjustRightInd/>
        <w:spacing w:line="360" w:lineRule="auto"/>
        <w:ind w:firstLine="708"/>
        <w:jc w:val="both"/>
        <w:rPr>
          <w:rFonts w:ascii="Times New Roman" w:eastAsia="Andale Sans UI" w:hAnsi="Times New Roman"/>
          <w:bCs/>
          <w:kern w:val="1"/>
        </w:rPr>
      </w:pPr>
      <w:r w:rsidRPr="00730CD5">
        <w:rPr>
          <w:rFonts w:ascii="Times New Roman" w:eastAsia="Andale Sans UI" w:hAnsi="Times New Roman"/>
          <w:bCs/>
          <w:kern w:val="1"/>
        </w:rPr>
        <w:t xml:space="preserve">Zamówienie o wartości szacunkowej nieprzekraczającej łącznej kwoty 130 000,00 zł udzielone zostanie na podstawie art. 2 pkt. 1 ust. 1 ustawy z dnia 11 września 2019 r. Prawo Zamówień Publicznych </w:t>
      </w:r>
      <w:r w:rsidRPr="00730CD5">
        <w:rPr>
          <w:rFonts w:ascii="Times New Roman" w:eastAsia="Andale Sans UI" w:hAnsi="Times New Roman"/>
          <w:bCs/>
          <w:kern w:val="1"/>
        </w:rPr>
        <w:br/>
        <w:t>(Dz. U. z 2019, poz. 2019).</w:t>
      </w:r>
    </w:p>
    <w:p w14:paraId="2A86BB71" w14:textId="77777777" w:rsidR="00730CD5" w:rsidRPr="00730CD5" w:rsidRDefault="00730CD5" w:rsidP="00730CD5">
      <w:pPr>
        <w:keepNext/>
        <w:keepLines/>
        <w:widowControl/>
        <w:autoSpaceDE/>
        <w:autoSpaceDN/>
        <w:adjustRightInd/>
        <w:spacing w:after="51" w:line="360" w:lineRule="auto"/>
        <w:ind w:left="321" w:right="281" w:hanging="10"/>
        <w:jc w:val="center"/>
        <w:outlineLvl w:val="0"/>
        <w:rPr>
          <w:rFonts w:ascii="Times New Roman" w:eastAsia="Calibri" w:hAnsi="Times New Roman"/>
          <w:b/>
          <w:color w:val="000000"/>
        </w:rPr>
      </w:pPr>
      <w:r w:rsidRPr="00730CD5">
        <w:rPr>
          <w:rFonts w:ascii="Times New Roman" w:eastAsia="Calibri" w:hAnsi="Times New Roman"/>
          <w:b/>
          <w:color w:val="000000"/>
        </w:rPr>
        <w:t>§ 1. POSTANOWIENIA OGÓLNE</w:t>
      </w:r>
    </w:p>
    <w:p w14:paraId="0DD19C05" w14:textId="77777777" w:rsidR="00730CD5" w:rsidRPr="00730CD5" w:rsidRDefault="00730CD5" w:rsidP="00730CD5">
      <w:pPr>
        <w:widowControl/>
        <w:autoSpaceDE/>
        <w:autoSpaceDN/>
        <w:adjustRightInd/>
        <w:spacing w:after="43" w:line="360" w:lineRule="auto"/>
        <w:jc w:val="both"/>
        <w:rPr>
          <w:rFonts w:ascii="Times New Roman" w:eastAsia="Calibri" w:hAnsi="Times New Roman"/>
          <w:b/>
          <w:color w:val="000000"/>
        </w:rPr>
      </w:pPr>
      <w:r w:rsidRPr="00730CD5">
        <w:rPr>
          <w:rFonts w:ascii="Times New Roman" w:eastAsia="Calibri" w:hAnsi="Times New Roman"/>
          <w:color w:val="000000"/>
        </w:rPr>
        <w:t xml:space="preserve">1. Wykonawca zobowiązuje się do realizacji usługi transportowej polegającej na świadczeniu usług transportowych skierowanych do osób z ograniczoną mobilnością w ramach programu grantowego pn.: „Usługi indywidualnego transportu </w:t>
      </w:r>
      <w:proofErr w:type="spellStart"/>
      <w:r w:rsidRPr="00730CD5">
        <w:rPr>
          <w:rFonts w:ascii="Times New Roman" w:eastAsia="Calibri" w:hAnsi="Times New Roman"/>
          <w:color w:val="000000"/>
        </w:rPr>
        <w:t>door</w:t>
      </w:r>
      <w:proofErr w:type="spellEnd"/>
      <w:r w:rsidRPr="00730CD5">
        <w:rPr>
          <w:rFonts w:ascii="Times New Roman" w:eastAsia="Calibri" w:hAnsi="Times New Roman"/>
          <w:color w:val="000000"/>
        </w:rPr>
        <w:t>-to-</w:t>
      </w:r>
      <w:proofErr w:type="spellStart"/>
      <w:r w:rsidRPr="00730CD5">
        <w:rPr>
          <w:rFonts w:ascii="Times New Roman" w:eastAsia="Calibri" w:hAnsi="Times New Roman"/>
          <w:color w:val="000000"/>
        </w:rPr>
        <w:t>door</w:t>
      </w:r>
      <w:proofErr w:type="spellEnd"/>
      <w:r w:rsidRPr="00730CD5">
        <w:rPr>
          <w:rFonts w:ascii="Times New Roman" w:eastAsia="Calibri" w:hAnsi="Times New Roman"/>
          <w:color w:val="000000"/>
        </w:rPr>
        <w:t xml:space="preserve"> oraz poprawa dostępności architektonicznej wielorodzinnych budynków mieszkalnych ” </w:t>
      </w:r>
      <w:r w:rsidRPr="00730CD5">
        <w:rPr>
          <w:rFonts w:ascii="Times New Roman" w:eastAsia="Calibri" w:hAnsi="Times New Roman"/>
          <w:bCs/>
          <w:iCs/>
          <w:color w:val="000000"/>
          <w:shd w:val="clear" w:color="auto" w:fill="FFFFFF"/>
        </w:rPr>
        <w:t xml:space="preserve">zwanych w dalszej części umowy </w:t>
      </w:r>
      <w:r w:rsidRPr="00730CD5">
        <w:rPr>
          <w:rFonts w:ascii="Times New Roman" w:eastAsia="Calibri" w:hAnsi="Times New Roman"/>
          <w:b/>
          <w:bCs/>
          <w:iCs/>
          <w:color w:val="000000"/>
          <w:shd w:val="clear" w:color="auto" w:fill="FFFFFF"/>
        </w:rPr>
        <w:t xml:space="preserve">Usługą. </w:t>
      </w:r>
    </w:p>
    <w:p w14:paraId="3D5B279C" w14:textId="77777777" w:rsidR="00730CD5" w:rsidRPr="00730CD5" w:rsidRDefault="00730CD5" w:rsidP="00730CD5">
      <w:pPr>
        <w:keepNext/>
        <w:keepLines/>
        <w:widowControl/>
        <w:autoSpaceDE/>
        <w:autoSpaceDN/>
        <w:adjustRightInd/>
        <w:spacing w:line="360" w:lineRule="auto"/>
        <w:jc w:val="both"/>
        <w:outlineLvl w:val="0"/>
        <w:rPr>
          <w:rFonts w:ascii="Times New Roman" w:eastAsia="Calibri" w:hAnsi="Times New Roman"/>
          <w:color w:val="000000"/>
        </w:rPr>
      </w:pPr>
      <w:r w:rsidRPr="00730CD5">
        <w:rPr>
          <w:rFonts w:ascii="Times New Roman" w:eastAsia="Calibri" w:hAnsi="Times New Roman"/>
          <w:color w:val="000000"/>
        </w:rPr>
        <w:lastRenderedPageBreak/>
        <w:t xml:space="preserve">2. Na podstawie niniejszej umowy Wykonawca zobowiązuje się wykonać Zamawiającemu Usługę </w:t>
      </w:r>
    </w:p>
    <w:p w14:paraId="6D0B638F" w14:textId="77777777" w:rsidR="00730CD5" w:rsidRPr="00730CD5" w:rsidRDefault="00730CD5" w:rsidP="00730CD5">
      <w:pPr>
        <w:keepNext/>
        <w:keepLines/>
        <w:widowControl/>
        <w:autoSpaceDE/>
        <w:autoSpaceDN/>
        <w:adjustRightInd/>
        <w:spacing w:line="360" w:lineRule="auto"/>
        <w:ind w:left="41" w:hanging="10"/>
        <w:jc w:val="both"/>
        <w:outlineLvl w:val="0"/>
        <w:rPr>
          <w:rFonts w:ascii="Times New Roman" w:eastAsia="Calibri" w:hAnsi="Times New Roman"/>
          <w:color w:val="000000"/>
        </w:rPr>
      </w:pPr>
      <w:r w:rsidRPr="00730CD5">
        <w:rPr>
          <w:rFonts w:ascii="Times New Roman" w:eastAsia="Calibri" w:hAnsi="Times New Roman"/>
          <w:color w:val="000000"/>
        </w:rPr>
        <w:t xml:space="preserve">a  Zamawiający zobowiązuje się zapłacić Wykonawcy cenę za wykonaną usługę. </w:t>
      </w:r>
    </w:p>
    <w:p w14:paraId="68F7679F" w14:textId="77777777" w:rsidR="00730CD5" w:rsidRPr="00730CD5" w:rsidRDefault="00730CD5" w:rsidP="00730CD5">
      <w:pPr>
        <w:suppressAutoHyphens/>
        <w:autoSpaceDE/>
        <w:autoSpaceDN/>
        <w:adjustRightInd/>
        <w:spacing w:after="43" w:line="360" w:lineRule="auto"/>
        <w:ind w:right="-13"/>
        <w:jc w:val="both"/>
        <w:rPr>
          <w:rFonts w:ascii="Times New Roman" w:hAnsi="Times New Roman"/>
          <w:color w:val="FF0000"/>
        </w:rPr>
      </w:pPr>
      <w:r w:rsidRPr="00730CD5">
        <w:rPr>
          <w:rFonts w:ascii="Times New Roman" w:eastAsia="Calibri" w:hAnsi="Times New Roman"/>
          <w:color w:val="000000"/>
        </w:rPr>
        <w:t xml:space="preserve">3. W ramach niniejszej umowy Wykonawca jest zobowiązany do zrealizowania usług towarzyszących takich jak </w:t>
      </w:r>
      <w:r w:rsidRPr="00730CD5">
        <w:rPr>
          <w:rFonts w:ascii="Times New Roman" w:eastAsia="SimSun" w:hAnsi="Times New Roman"/>
          <w:kern w:val="3"/>
          <w:lang w:eastAsia="zh-CN" w:bidi="hi-IN"/>
        </w:rPr>
        <w:t xml:space="preserve">pomoc osobie wymagającej wsparcia w zakresie mobilności w wydostaniu się z mieszkania lub innego miejsca  przejazd i pomoc w dotarciu do miejsca docelowego oraz przygotowaniu                               i odbieraniu od osób korzystających z usługi </w:t>
      </w:r>
      <w:r w:rsidRPr="00730CD5">
        <w:rPr>
          <w:rFonts w:ascii="Times New Roman" w:eastAsia="Calibri" w:hAnsi="Times New Roman"/>
          <w:color w:val="000000"/>
        </w:rPr>
        <w:t xml:space="preserve">oświadczeń o spełnianiu kryteriów  a w razie wątpliwości kontrolowanie dokumentów uprawniających do korzystania z transportu (legitymacja osoby niepełnosprawnej lub orzeczenie o niepełnosprawności wraz z dokumentem tożsamości) oraz sporządzaniu kart pracy z uwzględnieniem ilości przejechanych kilometrów, kursów itp. wg przekazanego przez Zamawiającego formularza i wszelkich innych usług dodatkowych niezbędnych do prawidłowego wykonania umowy. </w:t>
      </w:r>
    </w:p>
    <w:p w14:paraId="764F3692" w14:textId="77777777" w:rsidR="00730CD5" w:rsidRPr="00730CD5" w:rsidRDefault="00730CD5" w:rsidP="00730CD5">
      <w:pPr>
        <w:widowControl/>
        <w:autoSpaceDE/>
        <w:autoSpaceDN/>
        <w:adjustRightInd/>
        <w:spacing w:line="360" w:lineRule="auto"/>
        <w:jc w:val="both"/>
        <w:rPr>
          <w:rFonts w:ascii="Times New Roman" w:eastAsia="Calibri" w:hAnsi="Times New Roman"/>
          <w:color w:val="000000"/>
        </w:rPr>
      </w:pPr>
      <w:r w:rsidRPr="00730CD5">
        <w:rPr>
          <w:rFonts w:ascii="Times New Roman" w:eastAsia="Calibri" w:hAnsi="Times New Roman"/>
          <w:color w:val="000000"/>
        </w:rPr>
        <w:t xml:space="preserve">4.Wynagrodzenie należne Wykonawcy za świadczenie usług o których mowa w ust. 1 i 2 wchodzi                   w skład ceny Usługi. </w:t>
      </w:r>
    </w:p>
    <w:p w14:paraId="57ED69E3" w14:textId="77777777" w:rsidR="00730CD5" w:rsidRPr="00730CD5" w:rsidRDefault="00730CD5" w:rsidP="00730CD5">
      <w:pPr>
        <w:widowControl/>
        <w:autoSpaceDE/>
        <w:autoSpaceDN/>
        <w:adjustRightInd/>
        <w:spacing w:after="43" w:line="360" w:lineRule="auto"/>
        <w:ind w:left="322" w:right="-13" w:hanging="291"/>
        <w:jc w:val="both"/>
        <w:rPr>
          <w:rFonts w:ascii="Times New Roman" w:hAnsi="Times New Roman"/>
        </w:rPr>
      </w:pPr>
      <w:r w:rsidRPr="00730CD5">
        <w:rPr>
          <w:rFonts w:ascii="Times New Roman" w:eastAsia="Calibri" w:hAnsi="Times New Roman"/>
          <w:color w:val="000000"/>
        </w:rPr>
        <w:t xml:space="preserve">5. </w:t>
      </w:r>
      <w:r w:rsidRPr="00730CD5">
        <w:rPr>
          <w:rFonts w:ascii="Times New Roman" w:hAnsi="Times New Roman"/>
        </w:rPr>
        <w:t xml:space="preserve">Zadanie dofinansowane w ramach projektu pt. „ Usługi indywidualnego transportu </w:t>
      </w:r>
      <w:proofErr w:type="spellStart"/>
      <w:r w:rsidRPr="00730CD5">
        <w:rPr>
          <w:rFonts w:ascii="Times New Roman" w:hAnsi="Times New Roman"/>
        </w:rPr>
        <w:t>door</w:t>
      </w:r>
      <w:proofErr w:type="spellEnd"/>
      <w:r w:rsidRPr="00730CD5">
        <w:rPr>
          <w:rFonts w:ascii="Times New Roman" w:hAnsi="Times New Roman"/>
        </w:rPr>
        <w:t xml:space="preserve"> –to –</w:t>
      </w:r>
      <w:proofErr w:type="spellStart"/>
      <w:r w:rsidRPr="00730CD5">
        <w:rPr>
          <w:rFonts w:ascii="Times New Roman" w:hAnsi="Times New Roman"/>
        </w:rPr>
        <w:t>door</w:t>
      </w:r>
      <w:proofErr w:type="spellEnd"/>
      <w:r w:rsidRPr="00730CD5">
        <w:rPr>
          <w:rFonts w:ascii="Times New Roman" w:hAnsi="Times New Roman"/>
        </w:rPr>
        <w:t xml:space="preserve"> oraz poprawa dostępności architektonicznej wielorodzinnych budynków mieszkalnych” przez Państwowy Fundusz Rehabilitacji Osób Niepełnosprawnych w ramach Działania 2.8 Programu Operacyjnego Wiedza Edukacja Rozwój 2014-2020 (Projekt PFRON)</w:t>
      </w:r>
    </w:p>
    <w:p w14:paraId="4A040434" w14:textId="77777777" w:rsidR="00730CD5" w:rsidRPr="00730CD5" w:rsidRDefault="00730CD5" w:rsidP="00730CD5">
      <w:pPr>
        <w:keepNext/>
        <w:keepLines/>
        <w:widowControl/>
        <w:autoSpaceDE/>
        <w:autoSpaceDN/>
        <w:adjustRightInd/>
        <w:spacing w:after="33" w:line="360" w:lineRule="auto"/>
        <w:ind w:left="321" w:right="281" w:hanging="10"/>
        <w:jc w:val="center"/>
        <w:outlineLvl w:val="0"/>
        <w:rPr>
          <w:rFonts w:ascii="Times New Roman" w:eastAsia="Calibri" w:hAnsi="Times New Roman"/>
          <w:b/>
          <w:color w:val="000000"/>
        </w:rPr>
      </w:pPr>
      <w:r w:rsidRPr="00730CD5">
        <w:rPr>
          <w:rFonts w:ascii="Times New Roman" w:eastAsia="Calibri" w:hAnsi="Times New Roman"/>
          <w:b/>
          <w:color w:val="000000"/>
        </w:rPr>
        <w:t>§ 2. REKLAMACJE</w:t>
      </w:r>
    </w:p>
    <w:p w14:paraId="17221775" w14:textId="77777777" w:rsidR="00730CD5" w:rsidRPr="00730CD5" w:rsidRDefault="00730CD5" w:rsidP="00730CD5">
      <w:pPr>
        <w:widowControl/>
        <w:numPr>
          <w:ilvl w:val="0"/>
          <w:numId w:val="16"/>
        </w:numPr>
        <w:autoSpaceDE/>
        <w:autoSpaceDN/>
        <w:adjustRightInd/>
        <w:spacing w:after="43" w:line="360" w:lineRule="auto"/>
        <w:ind w:right="3231" w:hanging="283"/>
        <w:jc w:val="both"/>
        <w:rPr>
          <w:rFonts w:ascii="Times New Roman" w:eastAsia="Calibri" w:hAnsi="Times New Roman"/>
          <w:color w:val="000000"/>
        </w:rPr>
      </w:pPr>
      <w:r w:rsidRPr="00730CD5">
        <w:rPr>
          <w:rFonts w:ascii="Times New Roman" w:eastAsia="Calibri" w:hAnsi="Times New Roman"/>
          <w:color w:val="000000"/>
        </w:rPr>
        <w:t xml:space="preserve">Regulacje dotyczące reklamacji, realizacji gwarancji dla usługi określonej w </w:t>
      </w:r>
      <w:r w:rsidRPr="00730CD5">
        <w:rPr>
          <w:rFonts w:ascii="Times New Roman" w:eastAsia="Calibri" w:hAnsi="Times New Roman"/>
          <w:b/>
          <w:color w:val="000000"/>
        </w:rPr>
        <w:t xml:space="preserve">§ 1 </w:t>
      </w:r>
      <w:r w:rsidRPr="00730CD5">
        <w:rPr>
          <w:rFonts w:ascii="Times New Roman" w:eastAsia="Calibri" w:hAnsi="Times New Roman"/>
          <w:color w:val="000000"/>
        </w:rPr>
        <w:t xml:space="preserve">wymieniono poniżej: </w:t>
      </w:r>
    </w:p>
    <w:p w14:paraId="11EAB1CF" w14:textId="77777777" w:rsidR="00730CD5" w:rsidRPr="00730CD5" w:rsidRDefault="00730CD5" w:rsidP="00730CD5">
      <w:pPr>
        <w:widowControl/>
        <w:numPr>
          <w:ilvl w:val="1"/>
          <w:numId w:val="16"/>
        </w:numPr>
        <w:autoSpaceDE/>
        <w:autoSpaceDN/>
        <w:adjustRightInd/>
        <w:spacing w:after="43" w:line="360" w:lineRule="auto"/>
        <w:ind w:right="3231" w:hanging="291"/>
        <w:jc w:val="both"/>
        <w:rPr>
          <w:rFonts w:ascii="Times New Roman" w:eastAsia="Calibri" w:hAnsi="Times New Roman"/>
          <w:color w:val="000000"/>
        </w:rPr>
      </w:pPr>
      <w:r w:rsidRPr="00730CD5">
        <w:rPr>
          <w:rFonts w:ascii="Times New Roman" w:eastAsia="Calibri" w:hAnsi="Times New Roman"/>
          <w:color w:val="000000"/>
        </w:rPr>
        <w:t xml:space="preserve">Wykonawca zobowiązuje się odbierać zgłoszenia o reklamacji realizowanej usługi </w:t>
      </w:r>
    </w:p>
    <w:p w14:paraId="73B3FE8E" w14:textId="77777777" w:rsidR="00730CD5" w:rsidRPr="00730CD5" w:rsidRDefault="00730CD5" w:rsidP="00730CD5">
      <w:pPr>
        <w:widowControl/>
        <w:numPr>
          <w:ilvl w:val="2"/>
          <w:numId w:val="16"/>
        </w:numPr>
        <w:autoSpaceDE/>
        <w:autoSpaceDN/>
        <w:adjustRightInd/>
        <w:spacing w:after="43" w:line="360" w:lineRule="auto"/>
        <w:ind w:left="741" w:right="3231" w:hanging="283"/>
        <w:jc w:val="both"/>
        <w:rPr>
          <w:rFonts w:ascii="Times New Roman" w:eastAsia="Calibri" w:hAnsi="Times New Roman"/>
          <w:color w:val="000000"/>
        </w:rPr>
      </w:pPr>
      <w:r w:rsidRPr="00730CD5">
        <w:rPr>
          <w:rFonts w:ascii="Times New Roman" w:eastAsia="Calibri" w:hAnsi="Times New Roman"/>
          <w:color w:val="000000"/>
        </w:rPr>
        <w:t xml:space="preserve">pod numerem telefonu  </w:t>
      </w:r>
      <w:r w:rsidRPr="00730CD5">
        <w:rPr>
          <w:rFonts w:ascii="Times New Roman" w:eastAsia="Calibri" w:hAnsi="Times New Roman"/>
          <w:b/>
          <w:color w:val="000000"/>
        </w:rPr>
        <w:t xml:space="preserve">…………. </w:t>
      </w:r>
    </w:p>
    <w:p w14:paraId="5B397BCE" w14:textId="77777777" w:rsidR="00730CD5" w:rsidRPr="00730CD5" w:rsidRDefault="00730CD5" w:rsidP="00730CD5">
      <w:pPr>
        <w:widowControl/>
        <w:numPr>
          <w:ilvl w:val="2"/>
          <w:numId w:val="16"/>
        </w:numPr>
        <w:autoSpaceDE/>
        <w:autoSpaceDN/>
        <w:adjustRightInd/>
        <w:spacing w:after="43" w:line="360" w:lineRule="auto"/>
        <w:ind w:left="741" w:right="3231" w:hanging="283"/>
        <w:jc w:val="both"/>
        <w:rPr>
          <w:rFonts w:ascii="Times New Roman" w:eastAsia="Calibri" w:hAnsi="Times New Roman"/>
          <w:color w:val="000000"/>
        </w:rPr>
      </w:pPr>
      <w:r w:rsidRPr="00730CD5">
        <w:rPr>
          <w:rFonts w:ascii="Times New Roman" w:eastAsia="Calibri" w:hAnsi="Times New Roman"/>
          <w:color w:val="000000"/>
        </w:rPr>
        <w:t xml:space="preserve">pod numerem fax      </w:t>
      </w:r>
      <w:r w:rsidRPr="00730CD5">
        <w:rPr>
          <w:rFonts w:ascii="Times New Roman" w:eastAsia="Calibri" w:hAnsi="Times New Roman"/>
          <w:b/>
          <w:color w:val="000000"/>
        </w:rPr>
        <w:t xml:space="preserve">…………. </w:t>
      </w:r>
    </w:p>
    <w:p w14:paraId="474F6F2B" w14:textId="77777777" w:rsidR="00730CD5" w:rsidRPr="00730CD5" w:rsidRDefault="00730CD5" w:rsidP="00730CD5">
      <w:pPr>
        <w:widowControl/>
        <w:numPr>
          <w:ilvl w:val="2"/>
          <w:numId w:val="16"/>
        </w:numPr>
        <w:autoSpaceDE/>
        <w:autoSpaceDN/>
        <w:adjustRightInd/>
        <w:spacing w:after="10" w:line="360" w:lineRule="auto"/>
        <w:ind w:left="741" w:right="3231" w:hanging="283"/>
        <w:jc w:val="both"/>
        <w:rPr>
          <w:rFonts w:ascii="Times New Roman" w:eastAsia="Calibri" w:hAnsi="Times New Roman"/>
          <w:color w:val="000000"/>
        </w:rPr>
      </w:pPr>
      <w:r w:rsidRPr="00730CD5">
        <w:rPr>
          <w:rFonts w:ascii="Times New Roman" w:eastAsia="Calibri" w:hAnsi="Times New Roman"/>
          <w:color w:val="000000"/>
        </w:rPr>
        <w:lastRenderedPageBreak/>
        <w:t xml:space="preserve">pod adresem poczty elektronicznej (e-mail) </w:t>
      </w:r>
      <w:r w:rsidRPr="00730CD5">
        <w:rPr>
          <w:rFonts w:ascii="Times New Roman" w:eastAsia="Calibri" w:hAnsi="Times New Roman"/>
          <w:b/>
          <w:color w:val="000000"/>
        </w:rPr>
        <w:t>………….</w:t>
      </w:r>
      <w:r w:rsidRPr="00730CD5">
        <w:rPr>
          <w:rFonts w:ascii="Times New Roman" w:eastAsia="Calibri" w:hAnsi="Times New Roman"/>
          <w:color w:val="000000"/>
        </w:rPr>
        <w:t xml:space="preserve"> . </w:t>
      </w:r>
    </w:p>
    <w:p w14:paraId="4D689C96" w14:textId="77777777" w:rsidR="00730CD5" w:rsidRPr="00730CD5" w:rsidRDefault="00730CD5" w:rsidP="00730CD5">
      <w:pPr>
        <w:widowControl/>
        <w:autoSpaceDE/>
        <w:autoSpaceDN/>
        <w:adjustRightInd/>
        <w:spacing w:after="102" w:line="360" w:lineRule="auto"/>
        <w:ind w:left="883"/>
        <w:jc w:val="both"/>
        <w:rPr>
          <w:rFonts w:ascii="Times New Roman" w:eastAsia="Calibri" w:hAnsi="Times New Roman"/>
          <w:color w:val="000000"/>
        </w:rPr>
      </w:pPr>
      <w:r w:rsidRPr="00730CD5">
        <w:rPr>
          <w:rFonts w:ascii="Times New Roman" w:eastAsia="Calibri" w:hAnsi="Times New Roman"/>
          <w:color w:val="000000"/>
        </w:rPr>
        <w:t>- od Poniedziałku do Piątku,  w  godzinach 7.30 – 15.30</w:t>
      </w:r>
    </w:p>
    <w:p w14:paraId="414C09C6" w14:textId="77777777" w:rsidR="00730CD5" w:rsidRPr="00730CD5" w:rsidRDefault="00730CD5" w:rsidP="00730CD5">
      <w:pPr>
        <w:keepNext/>
        <w:keepLines/>
        <w:widowControl/>
        <w:autoSpaceDE/>
        <w:autoSpaceDN/>
        <w:adjustRightInd/>
        <w:spacing w:after="33" w:line="360" w:lineRule="auto"/>
        <w:ind w:left="321" w:right="281" w:hanging="10"/>
        <w:jc w:val="center"/>
        <w:outlineLvl w:val="0"/>
        <w:rPr>
          <w:rFonts w:ascii="Times New Roman" w:eastAsia="Calibri" w:hAnsi="Times New Roman"/>
          <w:b/>
          <w:color w:val="000000"/>
        </w:rPr>
      </w:pPr>
      <w:r w:rsidRPr="00730CD5">
        <w:rPr>
          <w:rFonts w:ascii="Times New Roman" w:eastAsia="Calibri" w:hAnsi="Times New Roman"/>
          <w:b/>
          <w:color w:val="000000"/>
        </w:rPr>
        <w:t>§ 3. ZAPŁATA CENY</w:t>
      </w:r>
    </w:p>
    <w:p w14:paraId="1D1FBE42" w14:textId="77777777" w:rsidR="00730CD5" w:rsidRPr="00730CD5" w:rsidRDefault="00730CD5" w:rsidP="00730CD5">
      <w:pPr>
        <w:widowControl/>
        <w:numPr>
          <w:ilvl w:val="0"/>
          <w:numId w:val="17"/>
        </w:numPr>
        <w:autoSpaceDE/>
        <w:autoSpaceDN/>
        <w:adjustRightInd/>
        <w:spacing w:after="43" w:line="360" w:lineRule="auto"/>
        <w:ind w:right="3231" w:hanging="283"/>
        <w:jc w:val="both"/>
        <w:rPr>
          <w:rFonts w:ascii="Times New Roman" w:eastAsia="Calibri" w:hAnsi="Times New Roman"/>
          <w:color w:val="000000"/>
        </w:rPr>
      </w:pPr>
      <w:r w:rsidRPr="00730CD5">
        <w:rPr>
          <w:rFonts w:ascii="Times New Roman" w:eastAsia="Calibri" w:hAnsi="Times New Roman"/>
          <w:color w:val="000000"/>
        </w:rPr>
        <w:t>Zamawiający zgodnie z treścią Oferty stanowiącej Załącznik nr 1 do zapytania ofertowego, zobowiązuje się zapłacić Wykonawcy za wykonanie usługi wynagrodzenie  w wysokości stanowiącej iloczyn: ilości dni i ceny jednostkowej za jeden dzień kalendarzowy gotowości do wykonania usługi.</w:t>
      </w:r>
    </w:p>
    <w:p w14:paraId="65D2AED5" w14:textId="77777777" w:rsidR="00730CD5" w:rsidRPr="00730CD5" w:rsidRDefault="00730CD5" w:rsidP="00730CD5">
      <w:pPr>
        <w:widowControl/>
        <w:numPr>
          <w:ilvl w:val="0"/>
          <w:numId w:val="17"/>
        </w:numPr>
        <w:autoSpaceDE/>
        <w:autoSpaceDN/>
        <w:adjustRightInd/>
        <w:spacing w:after="43" w:line="360" w:lineRule="auto"/>
        <w:ind w:right="3231" w:hanging="283"/>
        <w:jc w:val="both"/>
        <w:rPr>
          <w:rFonts w:ascii="Times New Roman" w:eastAsia="Calibri" w:hAnsi="Times New Roman"/>
        </w:rPr>
      </w:pPr>
      <w:r w:rsidRPr="00730CD5">
        <w:rPr>
          <w:rFonts w:ascii="Times New Roman" w:eastAsia="Calibri" w:hAnsi="Times New Roman"/>
        </w:rPr>
        <w:t xml:space="preserve">Ceny jednostkowe usługi zawarte są w Ofercie stanowiącej </w:t>
      </w:r>
      <w:r w:rsidRPr="00730CD5">
        <w:rPr>
          <w:rFonts w:ascii="Times New Roman" w:eastAsia="Calibri" w:hAnsi="Times New Roman"/>
          <w:b/>
          <w:i/>
        </w:rPr>
        <w:t xml:space="preserve">Załącznik nr 1 </w:t>
      </w:r>
      <w:r w:rsidRPr="00730CD5">
        <w:rPr>
          <w:rFonts w:ascii="Times New Roman" w:eastAsia="Calibri" w:hAnsi="Times New Roman"/>
        </w:rPr>
        <w:t xml:space="preserve">do </w:t>
      </w:r>
      <w:r w:rsidRPr="00730CD5">
        <w:rPr>
          <w:rFonts w:ascii="Times New Roman" w:eastAsia="Calibri" w:hAnsi="Times New Roman"/>
          <w:color w:val="000000"/>
        </w:rPr>
        <w:t>umowy</w:t>
      </w:r>
      <w:r w:rsidRPr="00730CD5">
        <w:rPr>
          <w:rFonts w:ascii="Times New Roman" w:eastAsia="Calibri" w:hAnsi="Times New Roman"/>
        </w:rPr>
        <w:t xml:space="preserve">. </w:t>
      </w:r>
    </w:p>
    <w:p w14:paraId="5E8A1ECF" w14:textId="77777777" w:rsidR="00730CD5" w:rsidRPr="00730CD5" w:rsidRDefault="00730CD5" w:rsidP="00730CD5">
      <w:pPr>
        <w:widowControl/>
        <w:numPr>
          <w:ilvl w:val="0"/>
          <w:numId w:val="17"/>
        </w:numPr>
        <w:autoSpaceDE/>
        <w:autoSpaceDN/>
        <w:adjustRightInd/>
        <w:spacing w:after="43" w:line="360" w:lineRule="auto"/>
        <w:ind w:right="3231" w:hanging="291"/>
        <w:contextualSpacing/>
        <w:jc w:val="both"/>
        <w:rPr>
          <w:rFonts w:ascii="Times New Roman" w:eastAsia="Calibri" w:hAnsi="Times New Roman"/>
          <w:color w:val="000000"/>
        </w:rPr>
      </w:pPr>
      <w:r w:rsidRPr="00730CD5">
        <w:rPr>
          <w:rFonts w:ascii="Times New Roman" w:eastAsia="Calibri" w:hAnsi="Times New Roman"/>
          <w:color w:val="000000"/>
        </w:rPr>
        <w:t>Za wykonanie przedmiotu umowy Wykonawcy przysługuje wynagrodzenie w wysokości ………………………… (słownie: ………………………….), w tym podatek VAT – ……………….. (słownie: …………) wartość netto – ………………… (słownie: ………………).</w:t>
      </w:r>
    </w:p>
    <w:p w14:paraId="73CCC795" w14:textId="77777777" w:rsidR="00730CD5" w:rsidRPr="00730CD5" w:rsidRDefault="00730CD5" w:rsidP="00730CD5">
      <w:pPr>
        <w:widowControl/>
        <w:numPr>
          <w:ilvl w:val="0"/>
          <w:numId w:val="17"/>
        </w:numPr>
        <w:autoSpaceDE/>
        <w:autoSpaceDN/>
        <w:adjustRightInd/>
        <w:spacing w:after="43" w:line="360" w:lineRule="auto"/>
        <w:ind w:right="3231" w:hanging="283"/>
        <w:jc w:val="both"/>
        <w:rPr>
          <w:rFonts w:ascii="Times New Roman" w:eastAsia="Calibri" w:hAnsi="Times New Roman"/>
          <w:color w:val="000000"/>
        </w:rPr>
      </w:pPr>
      <w:r w:rsidRPr="00730CD5">
        <w:rPr>
          <w:rFonts w:ascii="Times New Roman" w:eastAsia="Calibri" w:hAnsi="Times New Roman"/>
          <w:color w:val="000000"/>
        </w:rPr>
        <w:t xml:space="preserve">Ceny jednostkowe podane przez Wykonawcę w Ofercie stanowiącej </w:t>
      </w:r>
      <w:r w:rsidRPr="00730CD5">
        <w:rPr>
          <w:rFonts w:ascii="Times New Roman" w:eastAsia="Calibri" w:hAnsi="Times New Roman"/>
          <w:b/>
          <w:i/>
        </w:rPr>
        <w:t xml:space="preserve">Załącznik nr 1 </w:t>
      </w:r>
      <w:r w:rsidRPr="00730CD5">
        <w:rPr>
          <w:rFonts w:ascii="Times New Roman" w:eastAsia="Calibri" w:hAnsi="Times New Roman"/>
        </w:rPr>
        <w:t xml:space="preserve">do </w:t>
      </w:r>
      <w:r w:rsidRPr="00730CD5">
        <w:rPr>
          <w:rFonts w:ascii="Times New Roman" w:eastAsia="Calibri" w:hAnsi="Times New Roman"/>
          <w:color w:val="000000"/>
        </w:rPr>
        <w:t xml:space="preserve">umowy  są cenami niezmiennymi i nie będą podczas wykonywania niniejszej umowy podlegały aktualizacji                i zmianom. Oznacza to, że zaoferowane ceny jednostkowe będą niezmienne bez względu na rzeczywisty poziom cen materiałów, najmu sprzętu, stawek robocizny, kursów walut itp. - jakie kształtować się będą w okresie realizacji przedmiotu zamówienia. </w:t>
      </w:r>
    </w:p>
    <w:p w14:paraId="12119DE9" w14:textId="77777777" w:rsidR="00730CD5" w:rsidRPr="00730CD5" w:rsidRDefault="00730CD5" w:rsidP="00730CD5">
      <w:pPr>
        <w:widowControl/>
        <w:numPr>
          <w:ilvl w:val="0"/>
          <w:numId w:val="17"/>
        </w:numPr>
        <w:autoSpaceDE/>
        <w:autoSpaceDN/>
        <w:adjustRightInd/>
        <w:spacing w:after="43" w:line="360" w:lineRule="auto"/>
        <w:ind w:right="3231" w:hanging="283"/>
        <w:jc w:val="both"/>
        <w:rPr>
          <w:rFonts w:ascii="Times New Roman" w:eastAsia="Calibri" w:hAnsi="Times New Roman"/>
          <w:color w:val="000000"/>
        </w:rPr>
      </w:pPr>
      <w:r w:rsidRPr="00730CD5">
        <w:rPr>
          <w:rFonts w:ascii="Times New Roman" w:eastAsia="Calibri" w:hAnsi="Times New Roman"/>
          <w:color w:val="000000"/>
        </w:rPr>
        <w:lastRenderedPageBreak/>
        <w:t xml:space="preserve">Ceny jednostkowe uwzględniają wynagrodzenie za wszystkie obowiązki Wykonawcy, niezbędne do zrealizowania usługi  i obejmują wynagrodzenie za wszystkie obowiązki Wykonawcy, niezbędne do zrealizowania przedmiotu umowy. Oznacza to, że ceny te zawierają wszystkie koszty związane                    z realizacją i świadczeniem przez Wykonawcę usług objętych umową wynikające wprost, jak również nie ujęte a niezbędne do wykonania umowy, tj. podatek VAT, ubezpieczenie, wszelkie prace przygotowawcze, koszty transportu, napraw, serwisowania itd. </w:t>
      </w:r>
    </w:p>
    <w:p w14:paraId="48E3B402" w14:textId="77777777" w:rsidR="00730CD5" w:rsidRPr="00730CD5" w:rsidRDefault="00730CD5" w:rsidP="00730CD5">
      <w:pPr>
        <w:widowControl/>
        <w:numPr>
          <w:ilvl w:val="0"/>
          <w:numId w:val="17"/>
        </w:numPr>
        <w:autoSpaceDE/>
        <w:autoSpaceDN/>
        <w:adjustRightInd/>
        <w:spacing w:after="43" w:line="360" w:lineRule="auto"/>
        <w:ind w:right="3231" w:hanging="283"/>
        <w:jc w:val="both"/>
        <w:rPr>
          <w:rFonts w:ascii="Times New Roman" w:eastAsia="Calibri" w:hAnsi="Times New Roman"/>
          <w:color w:val="000000"/>
        </w:rPr>
      </w:pPr>
      <w:r w:rsidRPr="00730CD5">
        <w:rPr>
          <w:rFonts w:ascii="Times New Roman" w:eastAsia="Calibri" w:hAnsi="Times New Roman"/>
          <w:color w:val="000000"/>
        </w:rPr>
        <w:t xml:space="preserve">Zamawiający dokona zapłaty faktury przelewem w terminie 30 dni licząc od daty jej doręczenia do siedziby Zamawiającego wraz z dokumentami rozliczeniowymi. Za dzień zapłaty wynagrodzenia przyjmuje się dzień obciążenia rachunku bankowego Zamawiającego. Wszelkie płatności będą dokonywane w złotych polskich. </w:t>
      </w:r>
    </w:p>
    <w:p w14:paraId="627D8BB0" w14:textId="77777777" w:rsidR="00730CD5" w:rsidRPr="00730CD5" w:rsidRDefault="00730CD5" w:rsidP="00730CD5">
      <w:pPr>
        <w:widowControl/>
        <w:numPr>
          <w:ilvl w:val="0"/>
          <w:numId w:val="17"/>
        </w:numPr>
        <w:autoSpaceDE/>
        <w:autoSpaceDN/>
        <w:adjustRightInd/>
        <w:spacing w:after="43" w:line="360" w:lineRule="auto"/>
        <w:ind w:right="3231" w:hanging="283"/>
        <w:jc w:val="both"/>
        <w:rPr>
          <w:rFonts w:ascii="Times New Roman" w:eastAsia="Calibri" w:hAnsi="Times New Roman"/>
          <w:color w:val="000000"/>
        </w:rPr>
      </w:pPr>
      <w:r w:rsidRPr="00730CD5">
        <w:rPr>
          <w:rFonts w:ascii="Times New Roman" w:eastAsia="Calibri" w:hAnsi="Times New Roman"/>
          <w:color w:val="000000"/>
        </w:rPr>
        <w:t xml:space="preserve">Wykonawca ponosi odpowiedzialność za rzetelność, prawidłowość i terminowość rozliczenia wszelkich podatków i innych należności publicznoprawnych podlegających doliczeniu do ceny.  </w:t>
      </w:r>
    </w:p>
    <w:p w14:paraId="0564CC69" w14:textId="77777777" w:rsidR="00730CD5" w:rsidRPr="00730CD5" w:rsidRDefault="00730CD5" w:rsidP="00730CD5">
      <w:pPr>
        <w:widowControl/>
        <w:autoSpaceDE/>
        <w:autoSpaceDN/>
        <w:adjustRightInd/>
        <w:spacing w:after="42" w:line="360" w:lineRule="auto"/>
        <w:ind w:left="322" w:hanging="291"/>
        <w:jc w:val="both"/>
        <w:rPr>
          <w:rFonts w:ascii="Times New Roman" w:eastAsia="Calibri" w:hAnsi="Times New Roman"/>
          <w:color w:val="000000"/>
        </w:rPr>
      </w:pPr>
      <w:r w:rsidRPr="00730CD5">
        <w:rPr>
          <w:rFonts w:ascii="Times New Roman" w:eastAsia="Calibri" w:hAnsi="Times New Roman"/>
          <w:color w:val="000000"/>
        </w:rPr>
        <w:t xml:space="preserve">8. Faktura wystawiona będzie na adres Zamawiającego: </w:t>
      </w:r>
      <w:r w:rsidRPr="00730CD5">
        <w:rPr>
          <w:rFonts w:ascii="Times New Roman" w:eastAsia="Calibri" w:hAnsi="Times New Roman"/>
          <w:b/>
          <w:color w:val="000000"/>
        </w:rPr>
        <w:t xml:space="preserve">Nabywca: Gmina Bobowa ul. Rynek 21, 38-350 Bobowa,  REGON: 491892050, NIP: 7382129965,  Odbiorca: Urząd Miejski w Bobowej, ul. Rynek 21, 38-350 Bobowa </w:t>
      </w:r>
      <w:r w:rsidRPr="00730CD5">
        <w:rPr>
          <w:rFonts w:ascii="Times New Roman" w:eastAsia="Calibri" w:hAnsi="Times New Roman"/>
          <w:color w:val="000000"/>
        </w:rPr>
        <w:t xml:space="preserve">w walucie polskiej i w takiej też walucie będą realizowanie przez Zamawiającego płatności. </w:t>
      </w:r>
    </w:p>
    <w:p w14:paraId="07029A16" w14:textId="77777777" w:rsidR="00730CD5" w:rsidRPr="00730CD5" w:rsidRDefault="00730CD5" w:rsidP="00730CD5">
      <w:pPr>
        <w:widowControl/>
        <w:autoSpaceDE/>
        <w:autoSpaceDN/>
        <w:adjustRightInd/>
        <w:spacing w:after="42" w:line="360" w:lineRule="auto"/>
        <w:ind w:left="322" w:hanging="291"/>
        <w:jc w:val="both"/>
        <w:rPr>
          <w:rFonts w:ascii="Times New Roman" w:eastAsia="Calibri" w:hAnsi="Times New Roman"/>
          <w:color w:val="000000"/>
        </w:rPr>
      </w:pPr>
      <w:r w:rsidRPr="00730CD5">
        <w:rPr>
          <w:rFonts w:ascii="Times New Roman" w:eastAsia="Calibri" w:hAnsi="Times New Roman"/>
          <w:color w:val="000000"/>
        </w:rPr>
        <w:t xml:space="preserve">9. W przypadku wskazania przez Wykonawcę na fakturze rachunku bankowego nieujawnionego                       w wykazie podatników VAT, Zamawiający uprawniony będzie do dokonania zapłaty na rachunek bankowy Wykonawcy wskazany w wykazie </w:t>
      </w:r>
      <w:r w:rsidRPr="00730CD5">
        <w:rPr>
          <w:rFonts w:ascii="Times New Roman" w:eastAsia="Calibri" w:hAnsi="Times New Roman"/>
          <w:color w:val="000000"/>
        </w:rPr>
        <w:lastRenderedPageBreak/>
        <w:t>podatników VAT, a w razie braku rachunku Wykonawcy ujawnionego w wykazie, do wstrzymania się z zapłatą do czasu wskazania przez Wykonawcę, dla potrzeb płatności, rachunku bankowego ujawnionego w wykazie podatników VAT.</w:t>
      </w:r>
    </w:p>
    <w:p w14:paraId="09DDEB7A" w14:textId="77777777" w:rsidR="00730CD5" w:rsidRPr="00730CD5" w:rsidRDefault="00730CD5" w:rsidP="00730CD5">
      <w:pPr>
        <w:widowControl/>
        <w:autoSpaceDE/>
        <w:autoSpaceDN/>
        <w:adjustRightInd/>
        <w:spacing w:after="42" w:line="360" w:lineRule="auto"/>
        <w:ind w:left="322" w:hanging="291"/>
        <w:jc w:val="both"/>
        <w:rPr>
          <w:rFonts w:ascii="Times New Roman" w:eastAsia="Calibri" w:hAnsi="Times New Roman"/>
          <w:color w:val="000000"/>
        </w:rPr>
      </w:pPr>
      <w:r w:rsidRPr="00730CD5">
        <w:rPr>
          <w:rFonts w:ascii="Times New Roman" w:eastAsia="Calibri" w:hAnsi="Times New Roman"/>
          <w:color w:val="000000"/>
        </w:rPr>
        <w:t>10. Zamawiający przy dokonywaniu płatności za otrzymaną fakturę ze wykazaną kwotą podatku VAT stosuje mechanizm podzielonej płatności (</w:t>
      </w:r>
      <w:proofErr w:type="spellStart"/>
      <w:r w:rsidRPr="00730CD5">
        <w:rPr>
          <w:rFonts w:ascii="Times New Roman" w:eastAsia="Calibri" w:hAnsi="Times New Roman"/>
          <w:color w:val="000000"/>
        </w:rPr>
        <w:t>split</w:t>
      </w:r>
      <w:proofErr w:type="spellEnd"/>
      <w:r w:rsidRPr="00730CD5">
        <w:rPr>
          <w:rFonts w:ascii="Times New Roman" w:eastAsia="Calibri" w:hAnsi="Times New Roman"/>
          <w:color w:val="000000"/>
        </w:rPr>
        <w:t xml:space="preserve"> </w:t>
      </w:r>
      <w:proofErr w:type="spellStart"/>
      <w:r w:rsidRPr="00730CD5">
        <w:rPr>
          <w:rFonts w:ascii="Times New Roman" w:eastAsia="Calibri" w:hAnsi="Times New Roman"/>
          <w:color w:val="000000"/>
        </w:rPr>
        <w:t>payment</w:t>
      </w:r>
      <w:proofErr w:type="spellEnd"/>
      <w:r w:rsidRPr="00730CD5">
        <w:rPr>
          <w:rFonts w:ascii="Times New Roman" w:eastAsia="Calibri" w:hAnsi="Times New Roman"/>
          <w:color w:val="000000"/>
        </w:rPr>
        <w:t>).</w:t>
      </w:r>
    </w:p>
    <w:p w14:paraId="219F649D" w14:textId="77777777" w:rsidR="00730CD5" w:rsidRPr="00730CD5" w:rsidRDefault="00730CD5" w:rsidP="00730CD5">
      <w:pPr>
        <w:widowControl/>
        <w:autoSpaceDE/>
        <w:autoSpaceDN/>
        <w:adjustRightInd/>
        <w:spacing w:after="42" w:line="360" w:lineRule="auto"/>
        <w:ind w:left="322" w:hanging="291"/>
        <w:jc w:val="both"/>
        <w:rPr>
          <w:rFonts w:ascii="Times New Roman" w:eastAsia="Calibri" w:hAnsi="Times New Roman"/>
        </w:rPr>
      </w:pPr>
      <w:r w:rsidRPr="00730CD5">
        <w:rPr>
          <w:rFonts w:ascii="Times New Roman" w:eastAsia="Calibri" w:hAnsi="Times New Roman"/>
          <w:color w:val="000000"/>
        </w:rPr>
        <w:t>11</w:t>
      </w:r>
      <w:r w:rsidRPr="00730CD5">
        <w:rPr>
          <w:rFonts w:ascii="Times New Roman" w:eastAsia="Calibri" w:hAnsi="Times New Roman"/>
        </w:rPr>
        <w:t>. Wykonawca nie może przenieść wierzytelności wynikających z niniejszej umowy na osoby trzecie bez uprzedniej pisemnej zgody Zamawiającego.</w:t>
      </w:r>
    </w:p>
    <w:p w14:paraId="7AE3A4D6" w14:textId="77777777" w:rsidR="00730CD5" w:rsidRPr="00730CD5" w:rsidRDefault="00730CD5" w:rsidP="00730CD5">
      <w:pPr>
        <w:widowControl/>
        <w:autoSpaceDE/>
        <w:autoSpaceDN/>
        <w:adjustRightInd/>
        <w:spacing w:after="33" w:line="360" w:lineRule="auto"/>
        <w:ind w:left="322" w:right="281" w:hanging="291"/>
        <w:jc w:val="both"/>
        <w:rPr>
          <w:rFonts w:ascii="Times New Roman" w:eastAsia="Calibri" w:hAnsi="Times New Roman"/>
          <w:color w:val="000000"/>
        </w:rPr>
      </w:pPr>
      <w:r w:rsidRPr="00730CD5">
        <w:rPr>
          <w:rFonts w:ascii="Times New Roman" w:eastAsia="Calibri" w:hAnsi="Times New Roman"/>
          <w:color w:val="000000"/>
        </w:rPr>
        <w:t xml:space="preserve">           </w:t>
      </w:r>
    </w:p>
    <w:p w14:paraId="0A37A2BA" w14:textId="77777777" w:rsidR="00730CD5" w:rsidRPr="00730CD5" w:rsidRDefault="00730CD5" w:rsidP="00730CD5">
      <w:pPr>
        <w:widowControl/>
        <w:autoSpaceDE/>
        <w:autoSpaceDN/>
        <w:adjustRightInd/>
        <w:spacing w:after="33" w:line="360" w:lineRule="auto"/>
        <w:ind w:left="322" w:right="281" w:hanging="291"/>
        <w:jc w:val="center"/>
        <w:rPr>
          <w:rFonts w:ascii="Times New Roman" w:eastAsia="Calibri" w:hAnsi="Times New Roman"/>
          <w:b/>
          <w:color w:val="000000"/>
        </w:rPr>
      </w:pPr>
      <w:r w:rsidRPr="00730CD5">
        <w:rPr>
          <w:rFonts w:ascii="Times New Roman" w:eastAsia="Calibri" w:hAnsi="Times New Roman"/>
          <w:b/>
          <w:color w:val="000000"/>
        </w:rPr>
        <w:t>§ 4 ZMIANA STRON UMOWY I KORZYSTANIE Z PODWYKONAWCÓW</w:t>
      </w:r>
    </w:p>
    <w:p w14:paraId="136A6C26" w14:textId="77777777" w:rsidR="00730CD5" w:rsidRPr="00730CD5" w:rsidRDefault="00730CD5" w:rsidP="00730CD5">
      <w:pPr>
        <w:widowControl/>
        <w:numPr>
          <w:ilvl w:val="0"/>
          <w:numId w:val="18"/>
        </w:numPr>
        <w:autoSpaceDE/>
        <w:autoSpaceDN/>
        <w:adjustRightInd/>
        <w:spacing w:after="43" w:line="360" w:lineRule="auto"/>
        <w:ind w:right="3231" w:hanging="283"/>
        <w:jc w:val="both"/>
        <w:rPr>
          <w:rFonts w:ascii="Times New Roman" w:eastAsia="Calibri" w:hAnsi="Times New Roman"/>
          <w:color w:val="000000"/>
        </w:rPr>
      </w:pPr>
      <w:r w:rsidRPr="00730CD5">
        <w:rPr>
          <w:rFonts w:ascii="Times New Roman" w:eastAsia="Calibri" w:hAnsi="Times New Roman"/>
          <w:color w:val="000000"/>
        </w:rPr>
        <w:t xml:space="preserve">Wykonawca nie może przenieść na osobę trzecią praw i obowiązków wynikających z niniejszej umowy, w całości lub w części. </w:t>
      </w:r>
    </w:p>
    <w:p w14:paraId="74C3B895" w14:textId="77777777" w:rsidR="00730CD5" w:rsidRPr="00730CD5" w:rsidRDefault="00730CD5" w:rsidP="00730CD5">
      <w:pPr>
        <w:widowControl/>
        <w:numPr>
          <w:ilvl w:val="0"/>
          <w:numId w:val="18"/>
        </w:numPr>
        <w:autoSpaceDE/>
        <w:autoSpaceDN/>
        <w:adjustRightInd/>
        <w:spacing w:after="43" w:line="360" w:lineRule="auto"/>
        <w:ind w:right="3231" w:hanging="283"/>
        <w:jc w:val="both"/>
        <w:rPr>
          <w:rFonts w:ascii="Times New Roman" w:eastAsia="Calibri" w:hAnsi="Times New Roman"/>
          <w:color w:val="000000"/>
        </w:rPr>
      </w:pPr>
      <w:r w:rsidRPr="00730CD5">
        <w:rPr>
          <w:rFonts w:ascii="Times New Roman" w:eastAsia="Calibri" w:hAnsi="Times New Roman"/>
          <w:color w:val="000000"/>
        </w:rPr>
        <w:t xml:space="preserve">Wykonawca nie może zaangażować do wykonania umowy podwykonawców, którzy nie byli wymienieni w ofercie przetargowej Wykonawcy (wraz z podaniem zakresu umowy                                      o podwykonawstwie), bez uprzedniej zgody Zamawiającego wyrażonej na piśmie. </w:t>
      </w:r>
    </w:p>
    <w:p w14:paraId="138D109C" w14:textId="77777777" w:rsidR="00730CD5" w:rsidRPr="00730CD5" w:rsidRDefault="00730CD5" w:rsidP="00730CD5">
      <w:pPr>
        <w:widowControl/>
        <w:numPr>
          <w:ilvl w:val="0"/>
          <w:numId w:val="18"/>
        </w:numPr>
        <w:autoSpaceDE/>
        <w:autoSpaceDN/>
        <w:adjustRightInd/>
        <w:spacing w:after="43" w:line="360" w:lineRule="auto"/>
        <w:ind w:right="3231" w:hanging="283"/>
        <w:jc w:val="both"/>
        <w:rPr>
          <w:rFonts w:ascii="Times New Roman" w:eastAsia="Calibri" w:hAnsi="Times New Roman"/>
          <w:color w:val="000000"/>
        </w:rPr>
      </w:pPr>
      <w:r w:rsidRPr="00730CD5">
        <w:rPr>
          <w:rFonts w:ascii="Times New Roman" w:eastAsia="Calibri" w:hAnsi="Times New Roman"/>
          <w:color w:val="000000"/>
        </w:rPr>
        <w:t xml:space="preserve">Wykonawca zapewnia, że podwykonawcy będą przestrzegać wszelkich postanowień niniejszej umowy. </w:t>
      </w:r>
    </w:p>
    <w:p w14:paraId="25C2FA7A" w14:textId="77777777" w:rsidR="00730CD5" w:rsidRPr="00730CD5" w:rsidRDefault="00730CD5" w:rsidP="00730CD5">
      <w:pPr>
        <w:widowControl/>
        <w:numPr>
          <w:ilvl w:val="0"/>
          <w:numId w:val="18"/>
        </w:numPr>
        <w:autoSpaceDE/>
        <w:autoSpaceDN/>
        <w:adjustRightInd/>
        <w:spacing w:after="43" w:line="360" w:lineRule="auto"/>
        <w:ind w:right="3231" w:hanging="283"/>
        <w:jc w:val="both"/>
        <w:rPr>
          <w:rFonts w:ascii="Times New Roman" w:eastAsia="Calibri" w:hAnsi="Times New Roman"/>
          <w:color w:val="000000"/>
        </w:rPr>
      </w:pPr>
      <w:r w:rsidRPr="00730CD5">
        <w:rPr>
          <w:rFonts w:ascii="Times New Roman" w:eastAsia="Calibri" w:hAnsi="Times New Roman"/>
          <w:color w:val="000000"/>
        </w:rPr>
        <w:t xml:space="preserve">Wykonawca odpowiada wobec Zamawiającego za wszelkie działania lub zaniechania swoich podwykonawców jak za swoje działania lub zaniechania. </w:t>
      </w:r>
    </w:p>
    <w:p w14:paraId="440FF0F0" w14:textId="77777777" w:rsidR="00730CD5" w:rsidRPr="00730CD5" w:rsidRDefault="00730CD5" w:rsidP="00730CD5">
      <w:pPr>
        <w:keepNext/>
        <w:keepLines/>
        <w:widowControl/>
        <w:autoSpaceDE/>
        <w:autoSpaceDN/>
        <w:adjustRightInd/>
        <w:spacing w:after="33" w:line="360" w:lineRule="auto"/>
        <w:ind w:left="321" w:right="281" w:hanging="10"/>
        <w:jc w:val="both"/>
        <w:outlineLvl w:val="0"/>
        <w:rPr>
          <w:rFonts w:ascii="Times New Roman" w:eastAsia="Calibri" w:hAnsi="Times New Roman"/>
          <w:b/>
          <w:color w:val="000000"/>
        </w:rPr>
      </w:pPr>
    </w:p>
    <w:p w14:paraId="329B0021" w14:textId="77777777" w:rsidR="00730CD5" w:rsidRPr="00730CD5" w:rsidRDefault="00730CD5" w:rsidP="00730CD5">
      <w:pPr>
        <w:keepNext/>
        <w:keepLines/>
        <w:widowControl/>
        <w:autoSpaceDE/>
        <w:autoSpaceDN/>
        <w:adjustRightInd/>
        <w:spacing w:after="33" w:line="360" w:lineRule="auto"/>
        <w:ind w:left="321" w:right="281" w:hanging="10"/>
        <w:jc w:val="both"/>
        <w:outlineLvl w:val="0"/>
        <w:rPr>
          <w:rFonts w:ascii="Times New Roman" w:eastAsia="Calibri" w:hAnsi="Times New Roman"/>
          <w:b/>
          <w:color w:val="000000"/>
        </w:rPr>
      </w:pPr>
      <w:r w:rsidRPr="00730CD5">
        <w:rPr>
          <w:rFonts w:ascii="Times New Roman" w:eastAsia="Calibri" w:hAnsi="Times New Roman"/>
          <w:b/>
          <w:color w:val="000000"/>
        </w:rPr>
        <w:t xml:space="preserve">§ 5 OPÓŹNIENIE WYKONAWCY, KARY UMOWNE I ODSTĄPIENIE OD UMOWY </w:t>
      </w:r>
    </w:p>
    <w:p w14:paraId="7F60BCC3" w14:textId="77777777" w:rsidR="00730CD5" w:rsidRPr="00730CD5" w:rsidRDefault="00730CD5" w:rsidP="00730CD5">
      <w:pPr>
        <w:widowControl/>
        <w:numPr>
          <w:ilvl w:val="0"/>
          <w:numId w:val="19"/>
        </w:numPr>
        <w:autoSpaceDE/>
        <w:autoSpaceDN/>
        <w:adjustRightInd/>
        <w:spacing w:after="43" w:line="360" w:lineRule="auto"/>
        <w:ind w:right="3231" w:hanging="283"/>
        <w:jc w:val="both"/>
        <w:rPr>
          <w:rFonts w:ascii="Times New Roman" w:eastAsia="Calibri" w:hAnsi="Times New Roman"/>
          <w:color w:val="000000"/>
        </w:rPr>
      </w:pPr>
      <w:r w:rsidRPr="00730CD5">
        <w:rPr>
          <w:rFonts w:ascii="Times New Roman" w:eastAsia="Calibri" w:hAnsi="Times New Roman"/>
          <w:color w:val="000000"/>
        </w:rPr>
        <w:t xml:space="preserve">W razie niewykonania lub nienależytego wykonania umowy Wykonawca zapłaci Zamawiającemu kary umowne : </w:t>
      </w:r>
    </w:p>
    <w:p w14:paraId="3D368FAF" w14:textId="77777777" w:rsidR="00730CD5" w:rsidRPr="00730CD5" w:rsidRDefault="00730CD5" w:rsidP="00730CD5">
      <w:pPr>
        <w:widowControl/>
        <w:numPr>
          <w:ilvl w:val="1"/>
          <w:numId w:val="19"/>
        </w:numPr>
        <w:autoSpaceDE/>
        <w:autoSpaceDN/>
        <w:adjustRightInd/>
        <w:spacing w:after="10" w:line="360" w:lineRule="auto"/>
        <w:ind w:right="3231" w:hanging="283"/>
        <w:jc w:val="both"/>
        <w:rPr>
          <w:rFonts w:ascii="Times New Roman" w:eastAsia="Calibri" w:hAnsi="Times New Roman"/>
          <w:color w:val="000000"/>
        </w:rPr>
      </w:pPr>
      <w:r w:rsidRPr="00730CD5">
        <w:rPr>
          <w:rFonts w:ascii="Times New Roman" w:eastAsia="Calibri" w:hAnsi="Times New Roman"/>
          <w:color w:val="000000"/>
        </w:rPr>
        <w:t xml:space="preserve">w wysokości 0,1 % wartości brutto umowy wskazanej w § 3 ust. 3:  </w:t>
      </w:r>
    </w:p>
    <w:p w14:paraId="7132F660" w14:textId="77777777" w:rsidR="00730CD5" w:rsidRPr="00730CD5" w:rsidRDefault="00730CD5" w:rsidP="00730CD5">
      <w:pPr>
        <w:widowControl/>
        <w:numPr>
          <w:ilvl w:val="2"/>
          <w:numId w:val="19"/>
        </w:numPr>
        <w:autoSpaceDE/>
        <w:autoSpaceDN/>
        <w:adjustRightInd/>
        <w:spacing w:after="10" w:line="360" w:lineRule="auto"/>
        <w:ind w:right="300"/>
        <w:jc w:val="both"/>
        <w:rPr>
          <w:rFonts w:ascii="Times New Roman" w:eastAsia="Calibri" w:hAnsi="Times New Roman"/>
        </w:rPr>
      </w:pPr>
      <w:r w:rsidRPr="00730CD5">
        <w:rPr>
          <w:rFonts w:ascii="Times New Roman" w:eastAsia="Calibri" w:hAnsi="Times New Roman"/>
        </w:rPr>
        <w:t xml:space="preserve">za każdy rozpoczęty dzień  opóźnienia w realizacji usługi, </w:t>
      </w:r>
    </w:p>
    <w:p w14:paraId="4B22BDDB" w14:textId="77777777" w:rsidR="00730CD5" w:rsidRPr="00730CD5" w:rsidRDefault="00730CD5" w:rsidP="00730CD5">
      <w:pPr>
        <w:widowControl/>
        <w:numPr>
          <w:ilvl w:val="1"/>
          <w:numId w:val="19"/>
        </w:numPr>
        <w:autoSpaceDE/>
        <w:autoSpaceDN/>
        <w:adjustRightInd/>
        <w:spacing w:after="43" w:line="360" w:lineRule="auto"/>
        <w:ind w:right="3231" w:hanging="283"/>
        <w:jc w:val="both"/>
        <w:rPr>
          <w:rFonts w:ascii="Times New Roman" w:eastAsia="Calibri" w:hAnsi="Times New Roman"/>
          <w:color w:val="000000"/>
        </w:rPr>
      </w:pPr>
      <w:r w:rsidRPr="00730CD5">
        <w:rPr>
          <w:rFonts w:ascii="Times New Roman" w:eastAsia="Calibri" w:hAnsi="Times New Roman"/>
          <w:color w:val="000000"/>
        </w:rPr>
        <w:t xml:space="preserve">w wysokości 5 % wartości brutto umowy określonej w § 9 ust. 3, gdy Wykonawca lub Zamawiający odstąpi od umowy z powodu okoliczności, za które odpowiedzialność ponosi Wykonawca. </w:t>
      </w:r>
    </w:p>
    <w:p w14:paraId="0EDA5380" w14:textId="77777777" w:rsidR="00730CD5" w:rsidRPr="00730CD5" w:rsidRDefault="00730CD5" w:rsidP="00730CD5">
      <w:pPr>
        <w:widowControl/>
        <w:numPr>
          <w:ilvl w:val="0"/>
          <w:numId w:val="19"/>
        </w:numPr>
        <w:autoSpaceDE/>
        <w:autoSpaceDN/>
        <w:adjustRightInd/>
        <w:spacing w:after="43" w:line="360" w:lineRule="auto"/>
        <w:ind w:right="3231" w:hanging="283"/>
        <w:jc w:val="both"/>
        <w:rPr>
          <w:rFonts w:ascii="Times New Roman" w:eastAsia="Calibri" w:hAnsi="Times New Roman"/>
          <w:color w:val="000000"/>
        </w:rPr>
      </w:pPr>
      <w:r w:rsidRPr="00730CD5">
        <w:rPr>
          <w:rFonts w:ascii="Times New Roman" w:eastAsia="Calibri" w:hAnsi="Times New Roman"/>
          <w:color w:val="000000"/>
        </w:rPr>
        <w:t>Jeżeli wysokość szkody przekroczy wysokość zastrzeżonych kar umownych, Zamawiający może dochodzić odszkodowania uzupełniającego na zasadach ogólnych Kodeksu Cywilnego.</w:t>
      </w:r>
    </w:p>
    <w:p w14:paraId="68C22047" w14:textId="77777777" w:rsidR="00730CD5" w:rsidRPr="00730CD5" w:rsidRDefault="00730CD5" w:rsidP="00730CD5">
      <w:pPr>
        <w:widowControl/>
        <w:numPr>
          <w:ilvl w:val="0"/>
          <w:numId w:val="19"/>
        </w:numPr>
        <w:autoSpaceDE/>
        <w:autoSpaceDN/>
        <w:adjustRightInd/>
        <w:spacing w:after="43" w:line="360" w:lineRule="auto"/>
        <w:ind w:right="3231" w:hanging="283"/>
        <w:jc w:val="both"/>
        <w:rPr>
          <w:rFonts w:ascii="Times New Roman" w:eastAsia="Calibri" w:hAnsi="Times New Roman"/>
          <w:color w:val="000000"/>
        </w:rPr>
      </w:pPr>
      <w:r w:rsidRPr="00730CD5">
        <w:rPr>
          <w:rFonts w:ascii="Times New Roman" w:eastAsia="Calibri" w:hAnsi="Times New Roman"/>
          <w:color w:val="000000"/>
        </w:rPr>
        <w:t xml:space="preserve">W razie wystąpienia istotnej zmiany okoliczności powodującej, że wykonanie umowy nie leży              w interesie publicznym, czego nie można było przewidzieć w chwili zawarcia umowy, Zamawiający może odstąpić od umowy w terminie 30 dni od powzięcia wiadomości o powyższych okolicznościach. </w:t>
      </w:r>
    </w:p>
    <w:p w14:paraId="7A5D2845" w14:textId="77777777" w:rsidR="00730CD5" w:rsidRPr="00730CD5" w:rsidRDefault="00730CD5" w:rsidP="00730CD5">
      <w:pPr>
        <w:widowControl/>
        <w:numPr>
          <w:ilvl w:val="0"/>
          <w:numId w:val="19"/>
        </w:numPr>
        <w:autoSpaceDE/>
        <w:autoSpaceDN/>
        <w:adjustRightInd/>
        <w:spacing w:after="43" w:line="360" w:lineRule="auto"/>
        <w:ind w:right="3231" w:hanging="283"/>
        <w:jc w:val="both"/>
        <w:rPr>
          <w:rFonts w:ascii="Times New Roman" w:eastAsia="Calibri" w:hAnsi="Times New Roman"/>
          <w:color w:val="000000"/>
        </w:rPr>
      </w:pPr>
      <w:r w:rsidRPr="00730CD5">
        <w:rPr>
          <w:rFonts w:ascii="Times New Roman" w:eastAsia="Calibri" w:hAnsi="Times New Roman"/>
          <w:color w:val="000000"/>
        </w:rPr>
        <w:t xml:space="preserve">Zamawiający może również odstąpić od umowy w przypadku, gdy: </w:t>
      </w:r>
    </w:p>
    <w:p w14:paraId="62DECF28" w14:textId="77777777" w:rsidR="00730CD5" w:rsidRPr="00730CD5" w:rsidRDefault="00730CD5" w:rsidP="00730CD5">
      <w:pPr>
        <w:widowControl/>
        <w:numPr>
          <w:ilvl w:val="1"/>
          <w:numId w:val="19"/>
        </w:numPr>
        <w:autoSpaceDE/>
        <w:autoSpaceDN/>
        <w:adjustRightInd/>
        <w:spacing w:after="43" w:line="360" w:lineRule="auto"/>
        <w:ind w:right="3231" w:hanging="283"/>
        <w:jc w:val="both"/>
        <w:rPr>
          <w:rFonts w:ascii="Times New Roman" w:eastAsia="Calibri" w:hAnsi="Times New Roman"/>
          <w:color w:val="000000"/>
        </w:rPr>
      </w:pPr>
      <w:r w:rsidRPr="00730CD5">
        <w:rPr>
          <w:rFonts w:ascii="Times New Roman" w:eastAsia="Calibri" w:hAnsi="Times New Roman"/>
          <w:color w:val="000000"/>
        </w:rPr>
        <w:t xml:space="preserve">Wykonawca bez zgody Zamawiającego powierza wykonanie umowy innej osobie, </w:t>
      </w:r>
    </w:p>
    <w:p w14:paraId="18BE278C" w14:textId="77777777" w:rsidR="00730CD5" w:rsidRPr="00730CD5" w:rsidRDefault="00730CD5" w:rsidP="00730CD5">
      <w:pPr>
        <w:widowControl/>
        <w:numPr>
          <w:ilvl w:val="1"/>
          <w:numId w:val="19"/>
        </w:numPr>
        <w:autoSpaceDE/>
        <w:autoSpaceDN/>
        <w:adjustRightInd/>
        <w:spacing w:after="43" w:line="360" w:lineRule="auto"/>
        <w:ind w:right="3231" w:hanging="283"/>
        <w:jc w:val="both"/>
        <w:rPr>
          <w:rFonts w:ascii="Times New Roman" w:eastAsia="Calibri" w:hAnsi="Times New Roman"/>
          <w:color w:val="000000"/>
        </w:rPr>
      </w:pPr>
      <w:r w:rsidRPr="00730CD5">
        <w:rPr>
          <w:rFonts w:ascii="Times New Roman" w:eastAsia="Calibri" w:hAnsi="Times New Roman"/>
          <w:color w:val="000000"/>
        </w:rPr>
        <w:lastRenderedPageBreak/>
        <w:t xml:space="preserve">Wykonawca dopuszcza się rażących zaniedbań w sposobie wykonania usługi, </w:t>
      </w:r>
    </w:p>
    <w:p w14:paraId="51FFDC8E" w14:textId="77777777" w:rsidR="00730CD5" w:rsidRPr="00730CD5" w:rsidRDefault="00730CD5" w:rsidP="00730CD5">
      <w:pPr>
        <w:widowControl/>
        <w:numPr>
          <w:ilvl w:val="1"/>
          <w:numId w:val="19"/>
        </w:numPr>
        <w:autoSpaceDE/>
        <w:autoSpaceDN/>
        <w:adjustRightInd/>
        <w:spacing w:after="46" w:line="360" w:lineRule="auto"/>
        <w:ind w:right="3231" w:hanging="283"/>
        <w:jc w:val="both"/>
        <w:rPr>
          <w:rFonts w:ascii="Times New Roman" w:eastAsia="Calibri" w:hAnsi="Times New Roman"/>
        </w:rPr>
      </w:pPr>
      <w:r w:rsidRPr="00730CD5">
        <w:rPr>
          <w:rFonts w:ascii="Times New Roman" w:eastAsia="Calibri" w:hAnsi="Times New Roman"/>
        </w:rPr>
        <w:t xml:space="preserve">Wystąpią przyczyny </w:t>
      </w:r>
      <w:proofErr w:type="spellStart"/>
      <w:r w:rsidRPr="00730CD5">
        <w:rPr>
          <w:rFonts w:ascii="Times New Roman" w:eastAsia="Calibri" w:hAnsi="Times New Roman"/>
        </w:rPr>
        <w:t>formalno</w:t>
      </w:r>
      <w:proofErr w:type="spellEnd"/>
      <w:r w:rsidRPr="00730CD5">
        <w:rPr>
          <w:rFonts w:ascii="Times New Roman" w:eastAsia="Calibri" w:hAnsi="Times New Roman"/>
        </w:rPr>
        <w:t xml:space="preserve"> – prawne uniemożliwiające wykonanie umowy np. likwidacja Wykonawcy  itp.</w:t>
      </w:r>
      <w:r w:rsidRPr="00730CD5">
        <w:rPr>
          <w:rFonts w:ascii="Times New Roman" w:eastAsia="Calibri" w:hAnsi="Times New Roman"/>
          <w:b/>
        </w:rPr>
        <w:t xml:space="preserve"> </w:t>
      </w:r>
    </w:p>
    <w:p w14:paraId="5FBD245A" w14:textId="77777777" w:rsidR="00730CD5" w:rsidRPr="00730CD5" w:rsidRDefault="00730CD5" w:rsidP="00730CD5">
      <w:pPr>
        <w:widowControl/>
        <w:numPr>
          <w:ilvl w:val="0"/>
          <w:numId w:val="19"/>
        </w:numPr>
        <w:autoSpaceDE/>
        <w:autoSpaceDN/>
        <w:adjustRightInd/>
        <w:spacing w:after="43" w:line="360" w:lineRule="auto"/>
        <w:ind w:right="3231" w:hanging="283"/>
        <w:jc w:val="both"/>
        <w:rPr>
          <w:rFonts w:ascii="Times New Roman" w:eastAsia="Calibri" w:hAnsi="Times New Roman"/>
          <w:color w:val="000000"/>
        </w:rPr>
      </w:pPr>
      <w:r w:rsidRPr="00730CD5">
        <w:rPr>
          <w:rFonts w:ascii="Times New Roman" w:eastAsia="Calibri" w:hAnsi="Times New Roman"/>
          <w:color w:val="000000"/>
        </w:rPr>
        <w:t xml:space="preserve">Oświadczenie o odstąpieniu od umowy może być złożone w terminie </w:t>
      </w:r>
      <w:r w:rsidRPr="00730CD5">
        <w:rPr>
          <w:rFonts w:ascii="Times New Roman" w:eastAsia="Calibri" w:hAnsi="Times New Roman"/>
          <w:b/>
          <w:color w:val="000000"/>
        </w:rPr>
        <w:t>10 dni</w:t>
      </w:r>
      <w:r w:rsidRPr="00730CD5">
        <w:rPr>
          <w:rFonts w:ascii="Times New Roman" w:eastAsia="Calibri" w:hAnsi="Times New Roman"/>
          <w:color w:val="000000"/>
        </w:rPr>
        <w:t xml:space="preserve"> od powzięcia wiadomości o którejkolwiek z przyczyn odstąpienia wskazanych w ustępie 5.</w:t>
      </w:r>
    </w:p>
    <w:p w14:paraId="762878B1" w14:textId="77777777" w:rsidR="00730CD5" w:rsidRPr="00730CD5" w:rsidRDefault="00730CD5" w:rsidP="00730CD5">
      <w:pPr>
        <w:widowControl/>
        <w:numPr>
          <w:ilvl w:val="0"/>
          <w:numId w:val="19"/>
        </w:numPr>
        <w:autoSpaceDE/>
        <w:autoSpaceDN/>
        <w:adjustRightInd/>
        <w:spacing w:after="43" w:line="360" w:lineRule="auto"/>
        <w:ind w:right="3231" w:hanging="283"/>
        <w:jc w:val="both"/>
        <w:rPr>
          <w:rFonts w:ascii="Times New Roman" w:eastAsia="Calibri" w:hAnsi="Times New Roman"/>
          <w:color w:val="000000"/>
        </w:rPr>
      </w:pPr>
      <w:r w:rsidRPr="00730CD5">
        <w:rPr>
          <w:rFonts w:ascii="Times New Roman" w:eastAsia="Calibri" w:hAnsi="Times New Roman"/>
          <w:color w:val="000000"/>
        </w:rPr>
        <w:t>Odstąpienie od umowy przez Zamawiającego nie zwalnia Wykonawcy od zapłaty kary umownej                                   i odszkodowania na zasadach ogólnych.</w:t>
      </w:r>
    </w:p>
    <w:p w14:paraId="09AB2301" w14:textId="77777777" w:rsidR="00730CD5" w:rsidRPr="00730CD5" w:rsidRDefault="00730CD5" w:rsidP="00730CD5">
      <w:pPr>
        <w:widowControl/>
        <w:autoSpaceDE/>
        <w:autoSpaceDN/>
        <w:adjustRightInd/>
        <w:spacing w:line="360" w:lineRule="auto"/>
        <w:ind w:left="299"/>
        <w:jc w:val="both"/>
        <w:rPr>
          <w:rFonts w:ascii="Times New Roman" w:eastAsia="Calibri" w:hAnsi="Times New Roman"/>
          <w:color w:val="000000"/>
        </w:rPr>
      </w:pPr>
    </w:p>
    <w:p w14:paraId="056A84DB" w14:textId="77777777" w:rsidR="00730CD5" w:rsidRPr="00730CD5" w:rsidRDefault="00730CD5" w:rsidP="00730CD5">
      <w:pPr>
        <w:keepNext/>
        <w:keepLines/>
        <w:widowControl/>
        <w:autoSpaceDE/>
        <w:autoSpaceDN/>
        <w:adjustRightInd/>
        <w:spacing w:after="33" w:line="360" w:lineRule="auto"/>
        <w:ind w:left="321" w:right="281" w:hanging="10"/>
        <w:jc w:val="center"/>
        <w:outlineLvl w:val="0"/>
        <w:rPr>
          <w:rFonts w:ascii="Times New Roman" w:eastAsia="Calibri" w:hAnsi="Times New Roman"/>
          <w:b/>
          <w:color w:val="000000"/>
        </w:rPr>
      </w:pPr>
      <w:r w:rsidRPr="00730CD5">
        <w:rPr>
          <w:rFonts w:ascii="Times New Roman" w:eastAsia="Calibri" w:hAnsi="Times New Roman"/>
          <w:b/>
          <w:color w:val="000000"/>
        </w:rPr>
        <w:t>§ 6 ROZSTRZYGANIE SPORÓW, PRAWO WŁAŚCIWE</w:t>
      </w:r>
    </w:p>
    <w:p w14:paraId="62776E78" w14:textId="77777777" w:rsidR="00730CD5" w:rsidRPr="00730CD5" w:rsidRDefault="00730CD5" w:rsidP="00730CD5">
      <w:pPr>
        <w:widowControl/>
        <w:numPr>
          <w:ilvl w:val="0"/>
          <w:numId w:val="20"/>
        </w:numPr>
        <w:autoSpaceDE/>
        <w:autoSpaceDN/>
        <w:adjustRightInd/>
        <w:spacing w:after="43" w:line="360" w:lineRule="auto"/>
        <w:ind w:right="3231" w:hanging="283"/>
        <w:jc w:val="both"/>
        <w:rPr>
          <w:rFonts w:ascii="Times New Roman" w:eastAsia="Calibri" w:hAnsi="Times New Roman"/>
          <w:color w:val="000000"/>
        </w:rPr>
      </w:pPr>
      <w:r w:rsidRPr="00730CD5">
        <w:rPr>
          <w:rFonts w:ascii="Times New Roman" w:eastAsia="Calibri" w:hAnsi="Times New Roman"/>
          <w:color w:val="000000"/>
        </w:rPr>
        <w:t xml:space="preserve">Spory jakie mogą wyniknąć z realizacji postanowień niniejszej umowy strony poddają rozstrzygnięciu Sądu Powszechnego właściwego dla siedziby Zamawiającego. </w:t>
      </w:r>
    </w:p>
    <w:p w14:paraId="1AD5D22E" w14:textId="77777777" w:rsidR="00730CD5" w:rsidRPr="00730CD5" w:rsidRDefault="00730CD5" w:rsidP="00730CD5">
      <w:pPr>
        <w:widowControl/>
        <w:numPr>
          <w:ilvl w:val="0"/>
          <w:numId w:val="20"/>
        </w:numPr>
        <w:autoSpaceDE/>
        <w:autoSpaceDN/>
        <w:adjustRightInd/>
        <w:spacing w:after="43" w:line="360" w:lineRule="auto"/>
        <w:ind w:right="3231" w:hanging="283"/>
        <w:jc w:val="both"/>
        <w:rPr>
          <w:rFonts w:ascii="Times New Roman" w:eastAsia="Calibri" w:hAnsi="Times New Roman"/>
          <w:color w:val="000000"/>
        </w:rPr>
      </w:pPr>
      <w:r w:rsidRPr="00730CD5">
        <w:rPr>
          <w:rFonts w:ascii="Times New Roman" w:eastAsia="Calibri" w:hAnsi="Times New Roman"/>
          <w:color w:val="000000"/>
        </w:rPr>
        <w:t xml:space="preserve">W sprawach nie uregulowanych niniejszą umową będą miały zastosowanie przepisy Kodeksu Cywilnego </w:t>
      </w:r>
      <w:r w:rsidRPr="00730CD5">
        <w:rPr>
          <w:rFonts w:ascii="Times New Roman" w:eastAsia="Calibri" w:hAnsi="Times New Roman"/>
        </w:rPr>
        <w:t>(</w:t>
      </w:r>
      <w:proofErr w:type="spellStart"/>
      <w:r w:rsidRPr="00730CD5">
        <w:rPr>
          <w:rFonts w:ascii="Times New Roman" w:eastAsia="Calibri" w:hAnsi="Times New Roman"/>
        </w:rPr>
        <w:t>t.j</w:t>
      </w:r>
      <w:proofErr w:type="spellEnd"/>
      <w:r w:rsidRPr="00730CD5">
        <w:rPr>
          <w:rFonts w:ascii="Times New Roman" w:eastAsia="Calibri" w:hAnsi="Times New Roman"/>
        </w:rPr>
        <w:t xml:space="preserve">. Dz.U. 2020 r. poz.  1740 z </w:t>
      </w:r>
      <w:proofErr w:type="spellStart"/>
      <w:r w:rsidRPr="00730CD5">
        <w:rPr>
          <w:rFonts w:ascii="Times New Roman" w:eastAsia="Calibri" w:hAnsi="Times New Roman"/>
        </w:rPr>
        <w:t>późn</w:t>
      </w:r>
      <w:proofErr w:type="spellEnd"/>
      <w:r w:rsidRPr="00730CD5">
        <w:rPr>
          <w:rFonts w:ascii="Times New Roman" w:eastAsia="Calibri" w:hAnsi="Times New Roman"/>
        </w:rPr>
        <w:t xml:space="preserve">. zm.) </w:t>
      </w:r>
      <w:r w:rsidRPr="00730CD5">
        <w:rPr>
          <w:rFonts w:ascii="Times New Roman" w:eastAsia="Calibri" w:hAnsi="Times New Roman"/>
          <w:color w:val="000000"/>
        </w:rPr>
        <w:t xml:space="preserve">oraz ustawy z dnia 29 stycznia 2004 r. Prawo zamówień publicznych (Dz.U. z 2019 r. poz.11843 z </w:t>
      </w:r>
      <w:proofErr w:type="spellStart"/>
      <w:r w:rsidRPr="00730CD5">
        <w:rPr>
          <w:rFonts w:ascii="Times New Roman" w:eastAsia="Calibri" w:hAnsi="Times New Roman"/>
          <w:color w:val="000000"/>
        </w:rPr>
        <w:t>późn</w:t>
      </w:r>
      <w:proofErr w:type="spellEnd"/>
      <w:r w:rsidRPr="00730CD5">
        <w:rPr>
          <w:rFonts w:ascii="Times New Roman" w:eastAsia="Calibri" w:hAnsi="Times New Roman"/>
          <w:color w:val="000000"/>
        </w:rPr>
        <w:t xml:space="preserve">. zm.). </w:t>
      </w:r>
    </w:p>
    <w:p w14:paraId="17ECE75C" w14:textId="77777777" w:rsidR="00730CD5" w:rsidRPr="00730CD5" w:rsidRDefault="00730CD5" w:rsidP="00730CD5">
      <w:pPr>
        <w:keepNext/>
        <w:keepLines/>
        <w:widowControl/>
        <w:autoSpaceDE/>
        <w:autoSpaceDN/>
        <w:adjustRightInd/>
        <w:spacing w:after="33" w:line="360" w:lineRule="auto"/>
        <w:ind w:left="321" w:right="281" w:hanging="10"/>
        <w:jc w:val="center"/>
        <w:outlineLvl w:val="0"/>
        <w:rPr>
          <w:rFonts w:ascii="Times New Roman" w:eastAsia="Calibri" w:hAnsi="Times New Roman"/>
          <w:b/>
          <w:color w:val="000000"/>
        </w:rPr>
      </w:pPr>
    </w:p>
    <w:p w14:paraId="7674742F" w14:textId="77777777" w:rsidR="00730CD5" w:rsidRPr="00730CD5" w:rsidRDefault="00730CD5" w:rsidP="00730CD5">
      <w:pPr>
        <w:keepNext/>
        <w:keepLines/>
        <w:widowControl/>
        <w:autoSpaceDE/>
        <w:autoSpaceDN/>
        <w:adjustRightInd/>
        <w:spacing w:after="33" w:line="360" w:lineRule="auto"/>
        <w:ind w:left="321" w:right="281" w:hanging="10"/>
        <w:jc w:val="center"/>
        <w:outlineLvl w:val="0"/>
        <w:rPr>
          <w:rFonts w:ascii="Times New Roman" w:eastAsia="Calibri" w:hAnsi="Times New Roman"/>
          <w:b/>
          <w:color w:val="000000"/>
        </w:rPr>
      </w:pPr>
      <w:r w:rsidRPr="00730CD5">
        <w:rPr>
          <w:rFonts w:ascii="Times New Roman" w:eastAsia="Calibri" w:hAnsi="Times New Roman"/>
          <w:b/>
          <w:color w:val="000000"/>
        </w:rPr>
        <w:t>§ 7 ZMIANY UMOWY, JĘZYK, EGZEMPLARZE, ZAŁĄCZNIKI</w:t>
      </w:r>
    </w:p>
    <w:p w14:paraId="6C9A1F04" w14:textId="77777777" w:rsidR="00730CD5" w:rsidRPr="00730CD5" w:rsidRDefault="00730CD5" w:rsidP="00730CD5">
      <w:pPr>
        <w:widowControl/>
        <w:numPr>
          <w:ilvl w:val="0"/>
          <w:numId w:val="21"/>
        </w:numPr>
        <w:autoSpaceDE/>
        <w:autoSpaceDN/>
        <w:adjustRightInd/>
        <w:spacing w:after="43" w:line="360" w:lineRule="auto"/>
        <w:ind w:right="3231" w:hanging="283"/>
        <w:jc w:val="both"/>
        <w:rPr>
          <w:rFonts w:ascii="Times New Roman" w:eastAsia="Calibri" w:hAnsi="Times New Roman"/>
          <w:color w:val="000000"/>
        </w:rPr>
      </w:pPr>
      <w:r w:rsidRPr="00730CD5">
        <w:rPr>
          <w:rFonts w:ascii="Times New Roman" w:eastAsia="Calibri" w:hAnsi="Times New Roman"/>
          <w:color w:val="000000"/>
        </w:rPr>
        <w:t xml:space="preserve">Wszelkie zmiany treści niniejszej umowy wymagają formy pisemnej pod rygorem nieważności. </w:t>
      </w:r>
    </w:p>
    <w:p w14:paraId="6FA4C4AD" w14:textId="77777777" w:rsidR="00730CD5" w:rsidRPr="00730CD5" w:rsidRDefault="00730CD5" w:rsidP="00730CD5">
      <w:pPr>
        <w:widowControl/>
        <w:numPr>
          <w:ilvl w:val="0"/>
          <w:numId w:val="21"/>
        </w:numPr>
        <w:autoSpaceDE/>
        <w:autoSpaceDN/>
        <w:adjustRightInd/>
        <w:spacing w:after="43" w:line="360" w:lineRule="auto"/>
        <w:ind w:right="3231" w:hanging="283"/>
        <w:jc w:val="both"/>
        <w:rPr>
          <w:rFonts w:ascii="Times New Roman" w:eastAsia="Calibri" w:hAnsi="Times New Roman"/>
          <w:color w:val="000000"/>
        </w:rPr>
      </w:pPr>
      <w:r w:rsidRPr="00730CD5">
        <w:rPr>
          <w:rFonts w:ascii="Times New Roman" w:eastAsia="Calibri" w:hAnsi="Times New Roman"/>
          <w:color w:val="000000"/>
        </w:rPr>
        <w:t xml:space="preserve">Wszystkie dokumenty związane z realizacją umowy muszą będą sporządzone w języku polskim. </w:t>
      </w:r>
    </w:p>
    <w:p w14:paraId="1F1A142A" w14:textId="77777777" w:rsidR="00730CD5" w:rsidRPr="00730CD5" w:rsidRDefault="00730CD5" w:rsidP="00730CD5">
      <w:pPr>
        <w:widowControl/>
        <w:numPr>
          <w:ilvl w:val="0"/>
          <w:numId w:val="21"/>
        </w:numPr>
        <w:autoSpaceDE/>
        <w:autoSpaceDN/>
        <w:adjustRightInd/>
        <w:spacing w:after="43" w:line="360" w:lineRule="auto"/>
        <w:ind w:right="3231" w:hanging="283"/>
        <w:jc w:val="both"/>
        <w:rPr>
          <w:rFonts w:ascii="Times New Roman" w:eastAsia="Calibri" w:hAnsi="Times New Roman"/>
          <w:color w:val="000000"/>
        </w:rPr>
      </w:pPr>
      <w:r w:rsidRPr="00730CD5">
        <w:rPr>
          <w:rFonts w:ascii="Times New Roman" w:eastAsia="Calibri" w:hAnsi="Times New Roman"/>
          <w:color w:val="000000"/>
        </w:rPr>
        <w:lastRenderedPageBreak/>
        <w:t xml:space="preserve">Umowę sporządzono w 3 jednobrzmiących egzemplarzach, 2 egzemplarze dla Zamawiającego i 1 dla Wykonawcy. </w:t>
      </w:r>
    </w:p>
    <w:p w14:paraId="468457B7" w14:textId="77777777" w:rsidR="00730CD5" w:rsidRPr="00730CD5" w:rsidRDefault="00730CD5" w:rsidP="00730CD5">
      <w:pPr>
        <w:widowControl/>
        <w:numPr>
          <w:ilvl w:val="0"/>
          <w:numId w:val="21"/>
        </w:numPr>
        <w:autoSpaceDE/>
        <w:autoSpaceDN/>
        <w:adjustRightInd/>
        <w:spacing w:after="43" w:line="360" w:lineRule="auto"/>
        <w:ind w:right="3231" w:hanging="283"/>
        <w:jc w:val="both"/>
        <w:rPr>
          <w:rFonts w:ascii="Times New Roman" w:eastAsia="Calibri" w:hAnsi="Times New Roman"/>
        </w:rPr>
      </w:pPr>
      <w:r w:rsidRPr="00730CD5">
        <w:rPr>
          <w:rFonts w:ascii="Times New Roman" w:eastAsia="Calibri" w:hAnsi="Times New Roman"/>
        </w:rPr>
        <w:t>Załączniki stanowią integralną część umowy.</w:t>
      </w:r>
    </w:p>
    <w:p w14:paraId="5E25D3C2" w14:textId="77777777" w:rsidR="00730CD5" w:rsidRPr="00730CD5" w:rsidRDefault="00730CD5" w:rsidP="00730CD5">
      <w:pPr>
        <w:widowControl/>
        <w:numPr>
          <w:ilvl w:val="0"/>
          <w:numId w:val="21"/>
        </w:numPr>
        <w:autoSpaceDE/>
        <w:autoSpaceDN/>
        <w:adjustRightInd/>
        <w:spacing w:after="10" w:line="360" w:lineRule="auto"/>
        <w:ind w:right="3231" w:hanging="283"/>
        <w:jc w:val="both"/>
        <w:rPr>
          <w:rFonts w:ascii="Times New Roman" w:eastAsia="Calibri" w:hAnsi="Times New Roman"/>
          <w:color w:val="000000"/>
        </w:rPr>
      </w:pPr>
      <w:r w:rsidRPr="00730CD5">
        <w:rPr>
          <w:rFonts w:ascii="Times New Roman" w:eastAsia="Calibri" w:hAnsi="Times New Roman"/>
          <w:color w:val="000000"/>
        </w:rPr>
        <w:t xml:space="preserve">Wykaz załączników do umowy:  </w:t>
      </w:r>
    </w:p>
    <w:p w14:paraId="6C398FDE" w14:textId="77777777" w:rsidR="00730CD5" w:rsidRPr="00730CD5" w:rsidRDefault="00730CD5" w:rsidP="00730CD5">
      <w:pPr>
        <w:widowControl/>
        <w:numPr>
          <w:ilvl w:val="0"/>
          <w:numId w:val="22"/>
        </w:numPr>
        <w:suppressAutoHyphens/>
        <w:autoSpaceDE/>
        <w:autoSpaceDN/>
        <w:adjustRightInd/>
        <w:spacing w:after="43" w:line="360" w:lineRule="auto"/>
        <w:ind w:right="3231"/>
        <w:jc w:val="both"/>
        <w:rPr>
          <w:rFonts w:ascii="Times New Roman" w:eastAsia="Calibri" w:hAnsi="Times New Roman"/>
          <w:bCs/>
          <w:color w:val="000000"/>
        </w:rPr>
      </w:pPr>
      <w:r w:rsidRPr="00730CD5">
        <w:rPr>
          <w:rFonts w:ascii="Times New Roman" w:eastAsia="Calibri" w:hAnsi="Times New Roman"/>
          <w:bCs/>
          <w:color w:val="000000"/>
        </w:rPr>
        <w:t>Oferta Wykonawcy.</w:t>
      </w:r>
    </w:p>
    <w:p w14:paraId="7751220B" w14:textId="77777777" w:rsidR="00730CD5" w:rsidRPr="00730CD5" w:rsidRDefault="00730CD5" w:rsidP="00730CD5">
      <w:pPr>
        <w:widowControl/>
        <w:numPr>
          <w:ilvl w:val="0"/>
          <w:numId w:val="22"/>
        </w:numPr>
        <w:suppressAutoHyphens/>
        <w:autoSpaceDE/>
        <w:autoSpaceDN/>
        <w:adjustRightInd/>
        <w:spacing w:after="43" w:line="360" w:lineRule="auto"/>
        <w:ind w:right="3231"/>
        <w:jc w:val="both"/>
        <w:rPr>
          <w:rFonts w:ascii="Times New Roman" w:eastAsia="Calibri" w:hAnsi="Times New Roman"/>
          <w:bCs/>
          <w:color w:val="000000"/>
        </w:rPr>
      </w:pPr>
      <w:r w:rsidRPr="00730CD5">
        <w:rPr>
          <w:rFonts w:ascii="Times New Roman" w:eastAsia="Calibri" w:hAnsi="Times New Roman"/>
          <w:bCs/>
          <w:color w:val="000000"/>
        </w:rPr>
        <w:t>Klauzula RODO.</w:t>
      </w:r>
    </w:p>
    <w:p w14:paraId="7E93FD7F" w14:textId="77777777" w:rsidR="00730CD5" w:rsidRPr="00730CD5" w:rsidRDefault="00730CD5" w:rsidP="00730CD5">
      <w:pPr>
        <w:widowControl/>
        <w:tabs>
          <w:tab w:val="center" w:pos="1732"/>
          <w:tab w:val="center" w:pos="3110"/>
          <w:tab w:val="center" w:pos="3821"/>
          <w:tab w:val="center" w:pos="4529"/>
          <w:tab w:val="center" w:pos="5237"/>
          <w:tab w:val="center" w:pos="5947"/>
          <w:tab w:val="center" w:pos="6655"/>
          <w:tab w:val="center" w:pos="8159"/>
        </w:tabs>
        <w:autoSpaceDE/>
        <w:autoSpaceDN/>
        <w:adjustRightInd/>
        <w:spacing w:after="15" w:line="360" w:lineRule="auto"/>
        <w:jc w:val="both"/>
        <w:rPr>
          <w:rFonts w:ascii="Times New Roman" w:eastAsia="Calibri" w:hAnsi="Times New Roman"/>
          <w:color w:val="000000"/>
        </w:rPr>
      </w:pPr>
      <w:r w:rsidRPr="00730CD5">
        <w:rPr>
          <w:rFonts w:ascii="Times New Roman" w:eastAsia="Calibri" w:hAnsi="Times New Roman"/>
          <w:color w:val="000000"/>
        </w:rPr>
        <w:tab/>
      </w:r>
    </w:p>
    <w:p w14:paraId="0E70FAEF" w14:textId="77777777" w:rsidR="00730CD5" w:rsidRPr="00730CD5" w:rsidRDefault="00730CD5" w:rsidP="00730CD5">
      <w:pPr>
        <w:widowControl/>
        <w:tabs>
          <w:tab w:val="center" w:pos="1732"/>
          <w:tab w:val="center" w:pos="3110"/>
          <w:tab w:val="center" w:pos="3821"/>
          <w:tab w:val="center" w:pos="4529"/>
          <w:tab w:val="center" w:pos="5237"/>
          <w:tab w:val="center" w:pos="5947"/>
          <w:tab w:val="center" w:pos="6655"/>
          <w:tab w:val="center" w:pos="8159"/>
        </w:tabs>
        <w:autoSpaceDE/>
        <w:autoSpaceDN/>
        <w:adjustRightInd/>
        <w:spacing w:after="15" w:line="360" w:lineRule="auto"/>
        <w:jc w:val="both"/>
        <w:rPr>
          <w:rFonts w:ascii="Times New Roman" w:eastAsia="Calibri" w:hAnsi="Times New Roman"/>
          <w:color w:val="000000"/>
        </w:rPr>
      </w:pPr>
    </w:p>
    <w:p w14:paraId="1F5757CD" w14:textId="77777777" w:rsidR="00730CD5" w:rsidRPr="00730CD5" w:rsidRDefault="00730CD5" w:rsidP="00730CD5">
      <w:pPr>
        <w:widowControl/>
        <w:tabs>
          <w:tab w:val="center" w:pos="1732"/>
          <w:tab w:val="center" w:pos="3110"/>
          <w:tab w:val="center" w:pos="3821"/>
          <w:tab w:val="center" w:pos="4529"/>
          <w:tab w:val="center" w:pos="5237"/>
          <w:tab w:val="center" w:pos="5947"/>
          <w:tab w:val="center" w:pos="6655"/>
          <w:tab w:val="center" w:pos="8159"/>
        </w:tabs>
        <w:autoSpaceDE/>
        <w:autoSpaceDN/>
        <w:adjustRightInd/>
        <w:spacing w:after="15" w:line="360" w:lineRule="auto"/>
        <w:jc w:val="both"/>
        <w:rPr>
          <w:rFonts w:ascii="Times New Roman" w:eastAsia="Calibri" w:hAnsi="Times New Roman"/>
          <w:color w:val="000000"/>
        </w:rPr>
      </w:pPr>
    </w:p>
    <w:p w14:paraId="74D0170E" w14:textId="77777777" w:rsidR="00730CD5" w:rsidRPr="00730CD5" w:rsidRDefault="00730CD5" w:rsidP="00730CD5">
      <w:pPr>
        <w:widowControl/>
        <w:tabs>
          <w:tab w:val="center" w:pos="1732"/>
          <w:tab w:val="center" w:pos="3110"/>
          <w:tab w:val="center" w:pos="3821"/>
          <w:tab w:val="center" w:pos="4529"/>
          <w:tab w:val="center" w:pos="5237"/>
          <w:tab w:val="center" w:pos="5947"/>
          <w:tab w:val="center" w:pos="6655"/>
          <w:tab w:val="center" w:pos="8159"/>
        </w:tabs>
        <w:autoSpaceDE/>
        <w:autoSpaceDN/>
        <w:adjustRightInd/>
        <w:spacing w:after="15" w:line="360" w:lineRule="auto"/>
        <w:jc w:val="both"/>
        <w:rPr>
          <w:rFonts w:ascii="Times New Roman" w:eastAsia="Calibri" w:hAnsi="Times New Roman"/>
          <w:color w:val="000000"/>
        </w:rPr>
      </w:pPr>
    </w:p>
    <w:p w14:paraId="6E116E24" w14:textId="77777777" w:rsidR="00730CD5" w:rsidRPr="00730CD5" w:rsidRDefault="00730CD5" w:rsidP="00730CD5">
      <w:pPr>
        <w:widowControl/>
        <w:tabs>
          <w:tab w:val="center" w:pos="1732"/>
          <w:tab w:val="center" w:pos="3110"/>
          <w:tab w:val="center" w:pos="3821"/>
          <w:tab w:val="center" w:pos="4529"/>
          <w:tab w:val="center" w:pos="5237"/>
          <w:tab w:val="center" w:pos="5947"/>
          <w:tab w:val="center" w:pos="6655"/>
          <w:tab w:val="center" w:pos="8159"/>
        </w:tabs>
        <w:autoSpaceDE/>
        <w:autoSpaceDN/>
        <w:adjustRightInd/>
        <w:spacing w:after="15" w:line="360" w:lineRule="auto"/>
        <w:jc w:val="both"/>
        <w:rPr>
          <w:rFonts w:ascii="Times New Roman" w:eastAsia="Calibri" w:hAnsi="Times New Roman"/>
          <w:color w:val="000000"/>
        </w:rPr>
      </w:pPr>
    </w:p>
    <w:p w14:paraId="2DBB573C" w14:textId="77777777" w:rsidR="00730CD5" w:rsidRPr="00730CD5" w:rsidRDefault="00730CD5" w:rsidP="00730CD5">
      <w:pPr>
        <w:widowControl/>
        <w:tabs>
          <w:tab w:val="center" w:pos="1732"/>
          <w:tab w:val="center" w:pos="3110"/>
          <w:tab w:val="center" w:pos="3821"/>
          <w:tab w:val="center" w:pos="4529"/>
          <w:tab w:val="center" w:pos="5237"/>
          <w:tab w:val="center" w:pos="5947"/>
          <w:tab w:val="center" w:pos="6655"/>
          <w:tab w:val="center" w:pos="8159"/>
        </w:tabs>
        <w:autoSpaceDE/>
        <w:autoSpaceDN/>
        <w:adjustRightInd/>
        <w:spacing w:after="15" w:line="360" w:lineRule="auto"/>
        <w:jc w:val="both"/>
        <w:rPr>
          <w:rFonts w:ascii="Times New Roman" w:eastAsia="Calibri" w:hAnsi="Times New Roman"/>
          <w:color w:val="000000"/>
        </w:rPr>
      </w:pPr>
      <w:r w:rsidRPr="00730CD5">
        <w:rPr>
          <w:rFonts w:ascii="Times New Roman" w:eastAsia="Calibri" w:hAnsi="Times New Roman"/>
          <w:b/>
          <w:color w:val="000000"/>
        </w:rPr>
        <w:t xml:space="preserve">WYKONAWCA:  </w:t>
      </w:r>
      <w:r w:rsidRPr="00730CD5">
        <w:rPr>
          <w:rFonts w:ascii="Times New Roman" w:eastAsia="Calibri" w:hAnsi="Times New Roman"/>
          <w:b/>
          <w:color w:val="000000"/>
        </w:rPr>
        <w:tab/>
      </w:r>
      <w:r w:rsidRPr="00730CD5">
        <w:rPr>
          <w:rFonts w:ascii="Times New Roman" w:eastAsia="Calibri" w:hAnsi="Times New Roman"/>
          <w:b/>
          <w:color w:val="000000"/>
        </w:rPr>
        <w:tab/>
      </w:r>
      <w:r w:rsidRPr="00730CD5">
        <w:rPr>
          <w:rFonts w:ascii="Times New Roman" w:eastAsia="Calibri" w:hAnsi="Times New Roman"/>
          <w:b/>
          <w:color w:val="000000"/>
        </w:rPr>
        <w:tab/>
      </w:r>
      <w:r w:rsidRPr="00730CD5">
        <w:rPr>
          <w:rFonts w:ascii="Times New Roman" w:eastAsia="Calibri" w:hAnsi="Times New Roman"/>
          <w:b/>
          <w:color w:val="000000"/>
        </w:rPr>
        <w:tab/>
      </w:r>
      <w:r w:rsidRPr="00730CD5">
        <w:rPr>
          <w:rFonts w:ascii="Times New Roman" w:eastAsia="Calibri" w:hAnsi="Times New Roman"/>
          <w:b/>
          <w:color w:val="000000"/>
        </w:rPr>
        <w:tab/>
      </w:r>
      <w:r w:rsidRPr="00730CD5">
        <w:rPr>
          <w:rFonts w:ascii="Times New Roman" w:eastAsia="Calibri" w:hAnsi="Times New Roman"/>
          <w:b/>
          <w:color w:val="000000"/>
        </w:rPr>
        <w:tab/>
      </w:r>
      <w:r w:rsidRPr="00730CD5">
        <w:rPr>
          <w:rFonts w:ascii="Times New Roman" w:eastAsia="Calibri" w:hAnsi="Times New Roman"/>
          <w:b/>
          <w:color w:val="000000"/>
        </w:rPr>
        <w:tab/>
        <w:t xml:space="preserve">ZAMAWIAJĄCY: </w:t>
      </w:r>
    </w:p>
    <w:p w14:paraId="070E71E4" w14:textId="77777777" w:rsidR="00730CD5" w:rsidRPr="00730CD5" w:rsidRDefault="00730CD5" w:rsidP="00730CD5">
      <w:pPr>
        <w:widowControl/>
        <w:autoSpaceDE/>
        <w:autoSpaceDN/>
        <w:adjustRightInd/>
        <w:spacing w:line="360" w:lineRule="auto"/>
        <w:ind w:left="31"/>
        <w:jc w:val="both"/>
        <w:rPr>
          <w:rFonts w:ascii="Times New Roman" w:eastAsia="Calibri" w:hAnsi="Times New Roman"/>
          <w:color w:val="000000"/>
        </w:rPr>
      </w:pPr>
    </w:p>
    <w:p w14:paraId="5033EA2E" w14:textId="77777777" w:rsidR="00730CD5" w:rsidRPr="00730CD5" w:rsidRDefault="00730CD5" w:rsidP="00730CD5">
      <w:pPr>
        <w:widowControl/>
        <w:autoSpaceDE/>
        <w:autoSpaceDN/>
        <w:adjustRightInd/>
        <w:spacing w:line="360" w:lineRule="auto"/>
        <w:ind w:left="31"/>
        <w:jc w:val="both"/>
        <w:rPr>
          <w:rFonts w:ascii="Times New Roman" w:eastAsia="Calibri" w:hAnsi="Times New Roman"/>
          <w:color w:val="000000"/>
        </w:rPr>
      </w:pPr>
    </w:p>
    <w:p w14:paraId="72ABC2F2" w14:textId="77777777" w:rsidR="00730CD5" w:rsidRPr="00730CD5" w:rsidRDefault="00730CD5" w:rsidP="00730CD5">
      <w:pPr>
        <w:widowControl/>
        <w:autoSpaceDE/>
        <w:autoSpaceDN/>
        <w:adjustRightInd/>
        <w:spacing w:line="360" w:lineRule="auto"/>
        <w:ind w:left="31"/>
        <w:jc w:val="both"/>
        <w:rPr>
          <w:rFonts w:ascii="Times New Roman" w:eastAsia="Calibri" w:hAnsi="Times New Roman"/>
          <w:color w:val="000000"/>
        </w:rPr>
      </w:pPr>
    </w:p>
    <w:p w14:paraId="4262AEC2" w14:textId="77777777" w:rsidR="00730CD5" w:rsidRPr="00730CD5" w:rsidRDefault="00730CD5" w:rsidP="00730CD5">
      <w:pPr>
        <w:widowControl/>
        <w:autoSpaceDE/>
        <w:autoSpaceDN/>
        <w:adjustRightInd/>
        <w:spacing w:line="360" w:lineRule="auto"/>
        <w:ind w:left="31"/>
        <w:jc w:val="both"/>
        <w:rPr>
          <w:rFonts w:ascii="Times New Roman" w:eastAsia="Calibri" w:hAnsi="Times New Roman"/>
          <w:color w:val="000000"/>
        </w:rPr>
      </w:pPr>
    </w:p>
    <w:p w14:paraId="5ED7113B" w14:textId="77777777" w:rsidR="00730CD5" w:rsidRPr="00730CD5" w:rsidRDefault="00730CD5" w:rsidP="00730CD5">
      <w:pPr>
        <w:widowControl/>
        <w:autoSpaceDE/>
        <w:autoSpaceDN/>
        <w:adjustRightInd/>
        <w:spacing w:line="360" w:lineRule="auto"/>
        <w:ind w:left="31"/>
        <w:jc w:val="both"/>
        <w:rPr>
          <w:rFonts w:ascii="Times New Roman" w:eastAsia="Calibri" w:hAnsi="Times New Roman"/>
          <w:color w:val="000000"/>
        </w:rPr>
      </w:pPr>
    </w:p>
    <w:p w14:paraId="7BBCEC95" w14:textId="77777777" w:rsidR="00730CD5" w:rsidRPr="00730CD5" w:rsidRDefault="00730CD5" w:rsidP="00730CD5">
      <w:pPr>
        <w:widowControl/>
        <w:autoSpaceDE/>
        <w:autoSpaceDN/>
        <w:adjustRightInd/>
        <w:spacing w:line="360" w:lineRule="auto"/>
        <w:ind w:left="31"/>
        <w:jc w:val="both"/>
        <w:rPr>
          <w:rFonts w:ascii="Times New Roman" w:eastAsia="Calibri" w:hAnsi="Times New Roman"/>
          <w:color w:val="000000"/>
        </w:rPr>
      </w:pPr>
    </w:p>
    <w:p w14:paraId="19CCFC67" w14:textId="77777777" w:rsidR="00730CD5" w:rsidRPr="00730CD5" w:rsidRDefault="00730CD5" w:rsidP="00730CD5">
      <w:pPr>
        <w:widowControl/>
        <w:autoSpaceDE/>
        <w:autoSpaceDN/>
        <w:adjustRightInd/>
        <w:spacing w:line="360" w:lineRule="auto"/>
        <w:ind w:left="31"/>
        <w:jc w:val="both"/>
        <w:rPr>
          <w:rFonts w:ascii="Times New Roman" w:eastAsia="Calibri" w:hAnsi="Times New Roman"/>
          <w:color w:val="000000"/>
        </w:rPr>
      </w:pPr>
    </w:p>
    <w:p w14:paraId="67FBC106" w14:textId="77777777" w:rsidR="00730CD5" w:rsidRPr="00730CD5" w:rsidRDefault="00730CD5" w:rsidP="00730CD5">
      <w:pPr>
        <w:widowControl/>
        <w:autoSpaceDE/>
        <w:autoSpaceDN/>
        <w:adjustRightInd/>
        <w:spacing w:line="360" w:lineRule="auto"/>
        <w:ind w:left="31"/>
        <w:jc w:val="both"/>
        <w:rPr>
          <w:rFonts w:ascii="Times New Roman" w:eastAsia="Calibri" w:hAnsi="Times New Roman"/>
          <w:color w:val="000000"/>
        </w:rPr>
      </w:pPr>
    </w:p>
    <w:p w14:paraId="4028F991" w14:textId="77777777" w:rsidR="00730CD5" w:rsidRPr="00730CD5" w:rsidRDefault="00730CD5" w:rsidP="00730CD5">
      <w:pPr>
        <w:widowControl/>
        <w:autoSpaceDE/>
        <w:autoSpaceDN/>
        <w:adjustRightInd/>
        <w:spacing w:line="360" w:lineRule="auto"/>
        <w:ind w:left="31"/>
        <w:jc w:val="both"/>
        <w:rPr>
          <w:rFonts w:ascii="Times New Roman" w:eastAsia="Calibri" w:hAnsi="Times New Roman"/>
          <w:color w:val="000000"/>
        </w:rPr>
      </w:pPr>
    </w:p>
    <w:p w14:paraId="7EFB0936" w14:textId="77777777" w:rsidR="00730CD5" w:rsidRPr="00730CD5" w:rsidRDefault="00730CD5" w:rsidP="00730CD5">
      <w:pPr>
        <w:widowControl/>
        <w:autoSpaceDE/>
        <w:autoSpaceDN/>
        <w:adjustRightInd/>
        <w:spacing w:line="360" w:lineRule="auto"/>
        <w:ind w:left="31"/>
        <w:jc w:val="both"/>
        <w:rPr>
          <w:rFonts w:ascii="Times New Roman" w:eastAsia="Calibri" w:hAnsi="Times New Roman"/>
          <w:color w:val="000000"/>
        </w:rPr>
      </w:pPr>
    </w:p>
    <w:p w14:paraId="7F9D5F24" w14:textId="77777777" w:rsidR="00730CD5" w:rsidRPr="00730CD5" w:rsidRDefault="00730CD5" w:rsidP="00730CD5">
      <w:pPr>
        <w:widowControl/>
        <w:autoSpaceDE/>
        <w:autoSpaceDN/>
        <w:adjustRightInd/>
        <w:spacing w:line="360" w:lineRule="auto"/>
        <w:ind w:left="31"/>
        <w:jc w:val="both"/>
        <w:rPr>
          <w:rFonts w:ascii="Times New Roman" w:eastAsia="Calibri" w:hAnsi="Times New Roman"/>
          <w:color w:val="000000"/>
        </w:rPr>
      </w:pPr>
    </w:p>
    <w:p w14:paraId="5357D21A" w14:textId="77777777" w:rsidR="00730CD5" w:rsidRPr="00730CD5" w:rsidRDefault="00730CD5" w:rsidP="00730CD5">
      <w:pPr>
        <w:widowControl/>
        <w:autoSpaceDE/>
        <w:autoSpaceDN/>
        <w:adjustRightInd/>
        <w:spacing w:line="360" w:lineRule="auto"/>
        <w:ind w:left="31"/>
        <w:jc w:val="both"/>
        <w:rPr>
          <w:rFonts w:ascii="Times New Roman" w:eastAsia="Calibri" w:hAnsi="Times New Roman"/>
          <w:color w:val="000000"/>
        </w:rPr>
      </w:pPr>
    </w:p>
    <w:p w14:paraId="6B240A2E" w14:textId="77777777" w:rsidR="00730CD5" w:rsidRPr="00730CD5" w:rsidRDefault="00730CD5" w:rsidP="00730CD5">
      <w:pPr>
        <w:widowControl/>
        <w:autoSpaceDE/>
        <w:autoSpaceDN/>
        <w:adjustRightInd/>
        <w:spacing w:line="360" w:lineRule="auto"/>
        <w:ind w:left="31"/>
        <w:jc w:val="both"/>
        <w:rPr>
          <w:rFonts w:ascii="Times New Roman" w:eastAsia="Calibri" w:hAnsi="Times New Roman"/>
          <w:color w:val="000000"/>
        </w:rPr>
      </w:pPr>
    </w:p>
    <w:p w14:paraId="60A785A3" w14:textId="77777777" w:rsidR="00730CD5" w:rsidRPr="00730CD5" w:rsidRDefault="00730CD5" w:rsidP="00730CD5">
      <w:pPr>
        <w:widowControl/>
        <w:autoSpaceDE/>
        <w:autoSpaceDN/>
        <w:adjustRightInd/>
        <w:spacing w:line="360" w:lineRule="auto"/>
        <w:ind w:left="31"/>
        <w:jc w:val="both"/>
        <w:rPr>
          <w:rFonts w:ascii="Times New Roman" w:eastAsia="Calibri" w:hAnsi="Times New Roman"/>
          <w:color w:val="000000"/>
        </w:rPr>
      </w:pPr>
    </w:p>
    <w:p w14:paraId="15BEB308" w14:textId="77777777" w:rsidR="00730CD5" w:rsidRPr="00730CD5" w:rsidRDefault="00730CD5" w:rsidP="00730CD5">
      <w:pPr>
        <w:widowControl/>
        <w:autoSpaceDE/>
        <w:autoSpaceDN/>
        <w:adjustRightInd/>
        <w:spacing w:line="360" w:lineRule="auto"/>
        <w:ind w:left="31"/>
        <w:jc w:val="both"/>
        <w:rPr>
          <w:rFonts w:ascii="Times New Roman" w:eastAsia="Calibri" w:hAnsi="Times New Roman"/>
          <w:color w:val="000000"/>
        </w:rPr>
      </w:pPr>
    </w:p>
    <w:p w14:paraId="4FE6F433" w14:textId="77777777" w:rsidR="00730CD5" w:rsidRPr="00730CD5" w:rsidRDefault="00730CD5" w:rsidP="00730CD5">
      <w:pPr>
        <w:widowControl/>
        <w:autoSpaceDE/>
        <w:autoSpaceDN/>
        <w:adjustRightInd/>
        <w:spacing w:line="360" w:lineRule="auto"/>
        <w:ind w:left="31"/>
        <w:jc w:val="both"/>
        <w:rPr>
          <w:rFonts w:ascii="Times New Roman" w:eastAsia="Calibri" w:hAnsi="Times New Roman"/>
          <w:color w:val="000000"/>
        </w:rPr>
      </w:pPr>
    </w:p>
    <w:p w14:paraId="6A332E81" w14:textId="77777777" w:rsidR="00730CD5" w:rsidRPr="00730CD5" w:rsidRDefault="00730CD5" w:rsidP="00730CD5">
      <w:pPr>
        <w:widowControl/>
        <w:autoSpaceDE/>
        <w:autoSpaceDN/>
        <w:adjustRightInd/>
        <w:spacing w:line="360" w:lineRule="auto"/>
        <w:ind w:left="31"/>
        <w:jc w:val="both"/>
        <w:rPr>
          <w:rFonts w:ascii="Times New Roman" w:eastAsia="Calibri" w:hAnsi="Times New Roman"/>
          <w:color w:val="000000"/>
        </w:rPr>
      </w:pPr>
    </w:p>
    <w:p w14:paraId="488BECDF" w14:textId="77777777" w:rsidR="00730CD5" w:rsidRPr="00730CD5" w:rsidRDefault="00730CD5" w:rsidP="00730CD5">
      <w:pPr>
        <w:widowControl/>
        <w:autoSpaceDE/>
        <w:autoSpaceDN/>
        <w:adjustRightInd/>
        <w:spacing w:line="360" w:lineRule="auto"/>
        <w:ind w:left="31"/>
        <w:jc w:val="both"/>
        <w:rPr>
          <w:rFonts w:ascii="Times New Roman" w:eastAsia="Calibri" w:hAnsi="Times New Roman"/>
          <w:color w:val="000000"/>
        </w:rPr>
      </w:pPr>
    </w:p>
    <w:p w14:paraId="3B0AF0F7" w14:textId="77777777" w:rsidR="00730CD5" w:rsidRPr="00730CD5" w:rsidRDefault="00730CD5" w:rsidP="00730CD5">
      <w:pPr>
        <w:widowControl/>
        <w:autoSpaceDE/>
        <w:autoSpaceDN/>
        <w:adjustRightInd/>
        <w:spacing w:line="360" w:lineRule="auto"/>
        <w:ind w:left="31"/>
        <w:jc w:val="both"/>
        <w:rPr>
          <w:rFonts w:ascii="Times New Roman" w:eastAsia="Calibri" w:hAnsi="Times New Roman"/>
          <w:color w:val="000000"/>
        </w:rPr>
      </w:pPr>
    </w:p>
    <w:p w14:paraId="2DCB1849" w14:textId="77777777" w:rsidR="00730CD5" w:rsidRPr="00730CD5" w:rsidRDefault="00730CD5" w:rsidP="00730CD5">
      <w:pPr>
        <w:suppressAutoHyphens/>
        <w:autoSpaceDE/>
        <w:autoSpaceDN/>
        <w:adjustRightInd/>
        <w:spacing w:line="360" w:lineRule="auto"/>
        <w:jc w:val="both"/>
        <w:rPr>
          <w:rFonts w:ascii="Times New Roman" w:eastAsia="Andale Sans UI" w:hAnsi="Times New Roman"/>
          <w:bCs/>
          <w:kern w:val="1"/>
        </w:rPr>
      </w:pPr>
    </w:p>
    <w:p w14:paraId="636F7937" w14:textId="77777777" w:rsidR="00730CD5" w:rsidRPr="00730CD5" w:rsidRDefault="00730CD5" w:rsidP="00730CD5">
      <w:pPr>
        <w:suppressAutoHyphens/>
        <w:autoSpaceDE/>
        <w:autoSpaceDN/>
        <w:adjustRightInd/>
        <w:spacing w:line="360" w:lineRule="auto"/>
        <w:ind w:left="720"/>
        <w:jc w:val="right"/>
        <w:rPr>
          <w:rFonts w:ascii="Times New Roman" w:eastAsia="Andale Sans UI" w:hAnsi="Times New Roman"/>
          <w:bCs/>
          <w:kern w:val="1"/>
        </w:rPr>
      </w:pPr>
    </w:p>
    <w:p w14:paraId="468A24DF" w14:textId="77777777" w:rsidR="00730CD5" w:rsidRPr="00730CD5" w:rsidRDefault="00730CD5" w:rsidP="00730CD5">
      <w:pPr>
        <w:widowControl/>
        <w:autoSpaceDE/>
        <w:autoSpaceDN/>
        <w:adjustRightInd/>
        <w:spacing w:after="160" w:line="259" w:lineRule="auto"/>
        <w:rPr>
          <w:rFonts w:ascii="Times New Roman" w:hAnsi="Times New Roman"/>
          <w:b/>
          <w:bCs/>
          <w:sz w:val="22"/>
          <w:szCs w:val="22"/>
          <w:lang w:eastAsia="zh-CN"/>
        </w:rPr>
      </w:pPr>
      <w:r w:rsidRPr="00730CD5">
        <w:rPr>
          <w:rFonts w:ascii="Times New Roman" w:eastAsia="Andale Sans UI" w:hAnsi="Times New Roman"/>
          <w:b/>
          <w:bCs/>
          <w:kern w:val="1"/>
        </w:rPr>
        <w:t>Załącznik Nr 2 -</w:t>
      </w:r>
      <w:r w:rsidRPr="00730CD5">
        <w:rPr>
          <w:rFonts w:ascii="Times New Roman" w:eastAsia="Andale Sans UI" w:hAnsi="Times New Roman"/>
          <w:bCs/>
          <w:kern w:val="1"/>
        </w:rPr>
        <w:t xml:space="preserve">  </w:t>
      </w:r>
      <w:r w:rsidRPr="00730CD5">
        <w:rPr>
          <w:rFonts w:ascii="Times New Roman" w:hAnsi="Times New Roman"/>
          <w:b/>
          <w:bCs/>
          <w:sz w:val="22"/>
          <w:szCs w:val="22"/>
          <w:lang w:eastAsia="zh-CN"/>
        </w:rPr>
        <w:t>KLAUZULA INFORMACYJNA</w:t>
      </w:r>
    </w:p>
    <w:p w14:paraId="3CB55C73" w14:textId="77777777" w:rsidR="00730CD5" w:rsidRPr="00730CD5" w:rsidRDefault="00730CD5" w:rsidP="00730CD5">
      <w:pPr>
        <w:suppressAutoHyphens/>
        <w:autoSpaceDE/>
        <w:autoSpaceDN/>
        <w:adjustRightInd/>
        <w:spacing w:line="360" w:lineRule="auto"/>
        <w:rPr>
          <w:rFonts w:ascii="Times New Roman" w:eastAsia="Andale Sans UI" w:hAnsi="Times New Roman"/>
          <w:bCs/>
          <w:kern w:val="1"/>
        </w:rPr>
      </w:pPr>
    </w:p>
    <w:p w14:paraId="14A86EAA" w14:textId="77777777" w:rsidR="00730CD5" w:rsidRPr="00730CD5" w:rsidRDefault="00730CD5" w:rsidP="00730CD5">
      <w:pPr>
        <w:suppressAutoHyphens/>
        <w:autoSpaceDE/>
        <w:autoSpaceDN/>
        <w:adjustRightInd/>
        <w:rPr>
          <w:rFonts w:ascii="Times New Roman" w:eastAsia="Andale Sans UI" w:hAnsi="Times New Roman"/>
          <w:b/>
          <w:kern w:val="1"/>
          <w:sz w:val="28"/>
        </w:rPr>
      </w:pPr>
    </w:p>
    <w:p w14:paraId="1CAA1CCB" w14:textId="77777777" w:rsidR="00730CD5" w:rsidRPr="00730CD5" w:rsidRDefault="00730CD5" w:rsidP="00730CD5">
      <w:pPr>
        <w:widowControl/>
        <w:autoSpaceDE/>
        <w:autoSpaceDN/>
        <w:adjustRightInd/>
        <w:spacing w:after="160" w:line="259" w:lineRule="auto"/>
        <w:jc w:val="center"/>
        <w:rPr>
          <w:rFonts w:ascii="Times New Roman" w:hAnsi="Times New Roman"/>
          <w:b/>
          <w:bCs/>
          <w:sz w:val="22"/>
          <w:szCs w:val="22"/>
          <w:lang w:eastAsia="zh-CN"/>
        </w:rPr>
      </w:pPr>
      <w:r w:rsidRPr="00730CD5">
        <w:rPr>
          <w:rFonts w:ascii="Times New Roman" w:hAnsi="Times New Roman"/>
          <w:b/>
          <w:bCs/>
          <w:sz w:val="22"/>
          <w:szCs w:val="22"/>
          <w:lang w:eastAsia="zh-CN"/>
        </w:rPr>
        <w:t>KLAUZULA INFORMACYJNA</w:t>
      </w:r>
    </w:p>
    <w:p w14:paraId="451F5197" w14:textId="77777777" w:rsidR="00730CD5" w:rsidRPr="00730CD5" w:rsidRDefault="00730CD5" w:rsidP="00730CD5">
      <w:pPr>
        <w:widowControl/>
        <w:autoSpaceDE/>
        <w:autoSpaceDN/>
        <w:adjustRightInd/>
        <w:spacing w:after="160" w:line="259" w:lineRule="auto"/>
        <w:jc w:val="both"/>
        <w:rPr>
          <w:rFonts w:ascii="Times New Roman" w:eastAsia="Calibri" w:hAnsi="Times New Roman"/>
          <w:lang w:eastAsia="en-US"/>
        </w:rPr>
      </w:pPr>
      <w:r w:rsidRPr="00730CD5">
        <w:rPr>
          <w:rFonts w:ascii="Times New Roman" w:eastAsia="Calibri" w:hAnsi="Times New Roman"/>
          <w:lang w:eastAsia="en-US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730CD5">
        <w:rPr>
          <w:rFonts w:ascii="Times New Roman" w:eastAsia="Calibri" w:hAnsi="Times New Roman"/>
          <w:lang w:eastAsia="en-US"/>
        </w:rPr>
        <w:t>publ</w:t>
      </w:r>
      <w:proofErr w:type="spellEnd"/>
      <w:r w:rsidRPr="00730CD5">
        <w:rPr>
          <w:rFonts w:ascii="Times New Roman" w:eastAsia="Calibri" w:hAnsi="Times New Roman"/>
          <w:lang w:eastAsia="en-US"/>
        </w:rPr>
        <w:t>. Dz. Urz. UE L Nr 119, s. 1 informujemy, iż:</w:t>
      </w:r>
    </w:p>
    <w:p w14:paraId="5D89F062" w14:textId="77777777" w:rsidR="00730CD5" w:rsidRPr="00730CD5" w:rsidRDefault="00730CD5" w:rsidP="00730CD5">
      <w:pPr>
        <w:widowControl/>
        <w:autoSpaceDE/>
        <w:autoSpaceDN/>
        <w:adjustRightInd/>
        <w:spacing w:after="160" w:line="259" w:lineRule="auto"/>
        <w:jc w:val="both"/>
        <w:rPr>
          <w:rFonts w:ascii="Times New Roman" w:eastAsia="Calibri" w:hAnsi="Times New Roman"/>
          <w:lang w:eastAsia="en-US"/>
        </w:rPr>
      </w:pPr>
      <w:r w:rsidRPr="00730CD5">
        <w:rPr>
          <w:rFonts w:ascii="Times New Roman" w:eastAsia="Calibri" w:hAnsi="Times New Roman"/>
          <w:lang w:eastAsia="en-US"/>
        </w:rPr>
        <w:t>1)  Administratorem Pani/Pana danych osobowych jest Gmina Bobowa, reprezentowana przez Burmistrza Bobowa z siedzibą ul. Rynek 21 38-350 Bobowa.</w:t>
      </w:r>
    </w:p>
    <w:p w14:paraId="0FD7DA56" w14:textId="77777777" w:rsidR="00730CD5" w:rsidRPr="00730CD5" w:rsidRDefault="00730CD5" w:rsidP="00730CD5">
      <w:pPr>
        <w:widowControl/>
        <w:autoSpaceDE/>
        <w:autoSpaceDN/>
        <w:adjustRightInd/>
        <w:spacing w:after="160" w:line="259" w:lineRule="auto"/>
        <w:jc w:val="both"/>
        <w:rPr>
          <w:rFonts w:ascii="Times New Roman" w:eastAsia="Calibri" w:hAnsi="Times New Roman"/>
          <w:lang w:eastAsia="en-US"/>
        </w:rPr>
      </w:pPr>
      <w:r w:rsidRPr="00730CD5">
        <w:rPr>
          <w:rFonts w:ascii="Times New Roman" w:eastAsia="Calibri" w:hAnsi="Times New Roman"/>
          <w:lang w:eastAsia="en-US"/>
        </w:rPr>
        <w:t xml:space="preserve">2) W sprawach z zakresu ochrony danych osobowych mogą Państwo kontaktować się </w:t>
      </w:r>
      <w:r w:rsidRPr="00730CD5">
        <w:rPr>
          <w:rFonts w:ascii="Times New Roman" w:eastAsia="Calibri" w:hAnsi="Times New Roman"/>
          <w:lang w:eastAsia="en-US"/>
        </w:rPr>
        <w:br/>
        <w:t xml:space="preserve">z Inspektorem Ochrony Danych pod adresem e-mail: </w:t>
      </w:r>
      <w:hyperlink r:id="rId8" w:history="1">
        <w:r w:rsidRPr="00730CD5">
          <w:rPr>
            <w:rFonts w:ascii="Times New Roman" w:eastAsia="Calibri" w:hAnsi="Times New Roman"/>
            <w:bCs/>
            <w:iCs/>
            <w:color w:val="0563C1"/>
            <w:u w:val="single"/>
            <w:lang w:eastAsia="en-US"/>
          </w:rPr>
          <w:t>dariusz.bobowa@gmail.com</w:t>
        </w:r>
      </w:hyperlink>
    </w:p>
    <w:p w14:paraId="66DFDCF2" w14:textId="77777777" w:rsidR="00730CD5" w:rsidRPr="00730CD5" w:rsidRDefault="00730CD5" w:rsidP="00730CD5">
      <w:pPr>
        <w:widowControl/>
        <w:autoSpaceDE/>
        <w:autoSpaceDN/>
        <w:adjustRightInd/>
        <w:spacing w:after="160" w:line="259" w:lineRule="auto"/>
        <w:jc w:val="both"/>
        <w:rPr>
          <w:rFonts w:ascii="Times New Roman" w:eastAsia="Calibri" w:hAnsi="Times New Roman"/>
          <w:lang w:eastAsia="en-US"/>
        </w:rPr>
      </w:pPr>
      <w:r w:rsidRPr="00730CD5">
        <w:rPr>
          <w:rFonts w:ascii="Times New Roman" w:eastAsia="Calibri" w:hAnsi="Times New Roman"/>
          <w:lang w:eastAsia="en-US"/>
        </w:rPr>
        <w:t xml:space="preserve">3) Dane osobowe będą przetwarzane w celu realizacji umowy cywilnoprawnej. </w:t>
      </w:r>
    </w:p>
    <w:p w14:paraId="352C2999" w14:textId="77777777" w:rsidR="00730CD5" w:rsidRPr="00730CD5" w:rsidRDefault="00730CD5" w:rsidP="00730CD5">
      <w:pPr>
        <w:widowControl/>
        <w:autoSpaceDE/>
        <w:autoSpaceDN/>
        <w:adjustRightInd/>
        <w:spacing w:after="160" w:line="259" w:lineRule="auto"/>
        <w:jc w:val="both"/>
        <w:rPr>
          <w:rFonts w:ascii="Times New Roman" w:eastAsia="Calibri" w:hAnsi="Times New Roman"/>
          <w:lang w:eastAsia="en-US"/>
        </w:rPr>
      </w:pPr>
      <w:r w:rsidRPr="00730CD5">
        <w:rPr>
          <w:rFonts w:ascii="Times New Roman" w:eastAsia="Calibri" w:hAnsi="Times New Roman"/>
          <w:lang w:eastAsia="en-US"/>
        </w:rPr>
        <w:t xml:space="preserve">4) Dane osobowe będą przetwarzane przez okres niezbędny do realizacji ww. celu </w:t>
      </w:r>
      <w:r w:rsidRPr="00730CD5">
        <w:rPr>
          <w:rFonts w:ascii="Times New Roman" w:eastAsia="Calibri" w:hAnsi="Times New Roman"/>
          <w:lang w:eastAsia="en-US"/>
        </w:rPr>
        <w:br/>
        <w:t xml:space="preserve">z uwzględnieniem okresów przechowywania określonych w przepisach odrębnych, w tym przepisów archiwalnych.  </w:t>
      </w:r>
    </w:p>
    <w:p w14:paraId="7A44ABD2" w14:textId="77777777" w:rsidR="00730CD5" w:rsidRPr="00730CD5" w:rsidRDefault="00730CD5" w:rsidP="00730CD5">
      <w:pPr>
        <w:widowControl/>
        <w:autoSpaceDE/>
        <w:autoSpaceDN/>
        <w:adjustRightInd/>
        <w:spacing w:after="160" w:line="259" w:lineRule="auto"/>
        <w:jc w:val="both"/>
        <w:rPr>
          <w:rFonts w:ascii="Times New Roman" w:eastAsia="Calibri" w:hAnsi="Times New Roman"/>
          <w:lang w:eastAsia="en-US"/>
        </w:rPr>
      </w:pPr>
      <w:r w:rsidRPr="00730CD5">
        <w:rPr>
          <w:rFonts w:ascii="Times New Roman" w:eastAsia="Calibri" w:hAnsi="Times New Roman"/>
          <w:lang w:eastAsia="en-US"/>
        </w:rPr>
        <w:t>5) Podstawą prawną przetwarzania danych jest art. 6 ust. 1 lit. b) ww. rozporządzenia.</w:t>
      </w:r>
    </w:p>
    <w:p w14:paraId="37807DF1" w14:textId="77777777" w:rsidR="00730CD5" w:rsidRPr="00730CD5" w:rsidRDefault="00730CD5" w:rsidP="00730CD5">
      <w:pPr>
        <w:widowControl/>
        <w:autoSpaceDE/>
        <w:autoSpaceDN/>
        <w:adjustRightInd/>
        <w:spacing w:after="160" w:line="259" w:lineRule="auto"/>
        <w:jc w:val="both"/>
        <w:rPr>
          <w:rFonts w:ascii="Times New Roman" w:eastAsia="Calibri" w:hAnsi="Times New Roman"/>
          <w:lang w:eastAsia="en-US"/>
        </w:rPr>
      </w:pPr>
      <w:r w:rsidRPr="00730CD5">
        <w:rPr>
          <w:rFonts w:ascii="Times New Roman" w:eastAsia="Calibri" w:hAnsi="Times New Roman"/>
          <w:lang w:eastAsia="en-US"/>
        </w:rPr>
        <w:t xml:space="preserve">6) Odbiorcami Pani/Pana danych będą podmioty, które na podstawie zawartych umów przetwarzają dane osobowe w imieniu Administratora. </w:t>
      </w:r>
    </w:p>
    <w:p w14:paraId="576C5AB2" w14:textId="77777777" w:rsidR="00730CD5" w:rsidRPr="00730CD5" w:rsidRDefault="00730CD5" w:rsidP="00730CD5">
      <w:pPr>
        <w:widowControl/>
        <w:autoSpaceDE/>
        <w:autoSpaceDN/>
        <w:adjustRightInd/>
        <w:spacing w:after="160" w:line="259" w:lineRule="auto"/>
        <w:jc w:val="both"/>
        <w:rPr>
          <w:rFonts w:ascii="Times New Roman" w:eastAsia="Calibri" w:hAnsi="Times New Roman"/>
          <w:lang w:eastAsia="en-US"/>
        </w:rPr>
      </w:pPr>
      <w:r w:rsidRPr="00730CD5">
        <w:rPr>
          <w:rFonts w:ascii="Times New Roman" w:eastAsia="Calibri" w:hAnsi="Times New Roman"/>
          <w:lang w:eastAsia="en-US"/>
        </w:rPr>
        <w:t>Osoba, której dane dotyczą ma prawo do:</w:t>
      </w:r>
    </w:p>
    <w:p w14:paraId="72E037D3" w14:textId="77777777" w:rsidR="00730CD5" w:rsidRPr="00730CD5" w:rsidRDefault="00730CD5" w:rsidP="00730CD5">
      <w:pPr>
        <w:widowControl/>
        <w:autoSpaceDE/>
        <w:autoSpaceDN/>
        <w:adjustRightInd/>
        <w:spacing w:after="160" w:line="259" w:lineRule="auto"/>
        <w:jc w:val="both"/>
        <w:rPr>
          <w:rFonts w:ascii="Times New Roman" w:eastAsia="Calibri" w:hAnsi="Times New Roman"/>
          <w:lang w:eastAsia="en-US"/>
        </w:rPr>
      </w:pPr>
      <w:r w:rsidRPr="00730CD5">
        <w:rPr>
          <w:rFonts w:ascii="Times New Roman" w:eastAsia="Calibri" w:hAnsi="Times New Roman"/>
          <w:lang w:eastAsia="en-US"/>
        </w:rPr>
        <w:t>-dostępu do treści swoich danych oraz możliwości ich poprawiania, sprostowania, ograniczenia przetwarzania oraz do przenoszenia swoich danych, a także - w przypadkach przewidzianych prawem - prawo do usunięcia danych i prawo do wniesienia sprzeciwu wobec przetwarzania Państwa danych.</w:t>
      </w:r>
    </w:p>
    <w:p w14:paraId="1ECA9FB4" w14:textId="77777777" w:rsidR="00730CD5" w:rsidRPr="00730CD5" w:rsidRDefault="00730CD5" w:rsidP="00730CD5">
      <w:pPr>
        <w:widowControl/>
        <w:autoSpaceDE/>
        <w:autoSpaceDN/>
        <w:adjustRightInd/>
        <w:spacing w:after="160" w:line="259" w:lineRule="auto"/>
        <w:jc w:val="both"/>
        <w:rPr>
          <w:rFonts w:ascii="Times New Roman" w:eastAsia="Calibri" w:hAnsi="Times New Roman"/>
          <w:lang w:eastAsia="en-US"/>
        </w:rPr>
      </w:pPr>
      <w:r w:rsidRPr="00730CD5">
        <w:rPr>
          <w:rFonts w:ascii="Times New Roman" w:eastAsia="Calibri" w:hAnsi="Times New Roman"/>
          <w:lang w:eastAsia="en-US"/>
        </w:rPr>
        <w:lastRenderedPageBreak/>
        <w:t xml:space="preserve">- </w:t>
      </w:r>
      <w:bookmarkStart w:id="0" w:name="_Hlk515218261"/>
      <w:r w:rsidRPr="00730CD5">
        <w:rPr>
          <w:rFonts w:ascii="Times New Roman" w:eastAsia="Calibri" w:hAnsi="Times New Roman"/>
          <w:lang w:eastAsia="en-US"/>
        </w:rPr>
        <w:t>wniesienia skargi do organu nadzorczego w przypadku gdy przetwarzanie danych odbywa się</w:t>
      </w:r>
      <w:r w:rsidRPr="00730CD5">
        <w:rPr>
          <w:rFonts w:ascii="Times New Roman" w:eastAsia="Calibri" w:hAnsi="Times New Roman"/>
          <w:lang w:eastAsia="en-US"/>
        </w:rPr>
        <w:br/>
        <w:t xml:space="preserve"> z naruszeniem przepisów powyższego rozporządzenia tj. Prezesa Ochrony Danych Osobowych, ul. Stawki 2, 00-193 Warszawa</w:t>
      </w:r>
      <w:bookmarkEnd w:id="0"/>
    </w:p>
    <w:p w14:paraId="5E5D6E37" w14:textId="77777777" w:rsidR="00730CD5" w:rsidRPr="00730CD5" w:rsidRDefault="00730CD5" w:rsidP="00730CD5">
      <w:pPr>
        <w:widowControl/>
        <w:autoSpaceDE/>
        <w:autoSpaceDN/>
        <w:adjustRightInd/>
        <w:spacing w:after="160" w:line="259" w:lineRule="auto"/>
        <w:jc w:val="both"/>
        <w:rPr>
          <w:rFonts w:ascii="Times New Roman" w:eastAsia="Calibri" w:hAnsi="Times New Roman"/>
          <w:lang w:eastAsia="en-US"/>
        </w:rPr>
      </w:pPr>
      <w:r w:rsidRPr="00730CD5">
        <w:rPr>
          <w:rFonts w:ascii="Times New Roman" w:eastAsia="Calibri" w:hAnsi="Times New Roman"/>
          <w:lang w:eastAsia="en-US"/>
        </w:rPr>
        <w:t>Podanie danych osobowych jest warunkiem zawarcia umowy cywilnoprawnej. Osoba, której dane dotyczą jest zobowiązana do ich podania. Konsekwencją niepodania danych osobowych jest brak możliwości zawarcia umowy.</w:t>
      </w:r>
    </w:p>
    <w:p w14:paraId="415A2C2A" w14:textId="77777777" w:rsidR="00730CD5" w:rsidRPr="00730CD5" w:rsidRDefault="00730CD5" w:rsidP="00730CD5">
      <w:pPr>
        <w:widowControl/>
        <w:autoSpaceDE/>
        <w:autoSpaceDN/>
        <w:adjustRightInd/>
        <w:spacing w:after="160" w:line="259" w:lineRule="auto"/>
        <w:jc w:val="both"/>
        <w:rPr>
          <w:rFonts w:ascii="Times New Roman" w:eastAsia="Calibri" w:hAnsi="Times New Roman"/>
          <w:lang w:eastAsia="en-US"/>
        </w:rPr>
      </w:pPr>
      <w:r w:rsidRPr="00730CD5">
        <w:rPr>
          <w:rFonts w:ascii="Times New Roman" w:eastAsia="Calibri" w:hAnsi="Times New Roman"/>
          <w:lang w:eastAsia="en-US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 o ochronie danych osobowych. </w:t>
      </w:r>
    </w:p>
    <w:p w14:paraId="3B5D2E96" w14:textId="77777777" w:rsidR="00730CD5" w:rsidRPr="00730CD5" w:rsidRDefault="00730CD5" w:rsidP="00730CD5">
      <w:pPr>
        <w:suppressAutoHyphens/>
        <w:autoSpaceDE/>
        <w:autoSpaceDN/>
        <w:adjustRightInd/>
        <w:spacing w:line="360" w:lineRule="auto"/>
        <w:jc w:val="both"/>
        <w:rPr>
          <w:rFonts w:ascii="Times New Roman" w:eastAsia="Andale Sans UI" w:hAnsi="Times New Roman"/>
          <w:b/>
          <w:bCs/>
          <w:kern w:val="1"/>
        </w:rPr>
      </w:pPr>
    </w:p>
    <w:p w14:paraId="00D0F67B" w14:textId="77777777" w:rsidR="00730CD5" w:rsidRPr="00730CD5" w:rsidRDefault="00730CD5" w:rsidP="00730CD5">
      <w:pPr>
        <w:widowControl/>
        <w:autoSpaceDE/>
        <w:autoSpaceDN/>
        <w:adjustRightInd/>
        <w:spacing w:line="360" w:lineRule="auto"/>
        <w:ind w:left="31"/>
        <w:jc w:val="both"/>
        <w:rPr>
          <w:rFonts w:ascii="Times New Roman" w:eastAsia="Calibri" w:hAnsi="Times New Roman"/>
          <w:color w:val="000000"/>
        </w:rPr>
      </w:pPr>
    </w:p>
    <w:p w14:paraId="6B8C72D2" w14:textId="77777777" w:rsidR="00730CD5" w:rsidRPr="00730CD5" w:rsidRDefault="00730CD5" w:rsidP="00730CD5">
      <w:pPr>
        <w:widowControl/>
        <w:autoSpaceDE/>
        <w:autoSpaceDN/>
        <w:adjustRightInd/>
        <w:spacing w:line="360" w:lineRule="auto"/>
        <w:ind w:left="31"/>
        <w:jc w:val="both"/>
        <w:rPr>
          <w:rFonts w:ascii="Times New Roman" w:eastAsia="Calibri" w:hAnsi="Times New Roman"/>
          <w:color w:val="000000"/>
        </w:rPr>
      </w:pPr>
    </w:p>
    <w:p w14:paraId="59696062" w14:textId="41972C89" w:rsidR="00B537F7" w:rsidRPr="008069B3" w:rsidRDefault="00B537F7" w:rsidP="00730CD5">
      <w:pPr>
        <w:pStyle w:val="Bezodstpw"/>
        <w:jc w:val="both"/>
        <w:rPr>
          <w:rFonts w:ascii="Times New Roman" w:eastAsiaTheme="minorHAnsi" w:hAnsi="Times New Roman"/>
          <w:lang w:eastAsia="en-US"/>
        </w:rPr>
      </w:pPr>
    </w:p>
    <w:sectPr w:rsidR="00B537F7" w:rsidRPr="008069B3" w:rsidSect="007E66B8">
      <w:headerReference w:type="default" r:id="rId9"/>
      <w:footerReference w:type="default" r:id="rId10"/>
      <w:pgSz w:w="11906" w:h="16838"/>
      <w:pgMar w:top="1023" w:right="1417" w:bottom="1417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E7124" w14:textId="77777777" w:rsidR="00A37BCE" w:rsidRDefault="00A37BCE" w:rsidP="00037601">
      <w:r>
        <w:separator/>
      </w:r>
    </w:p>
  </w:endnote>
  <w:endnote w:type="continuationSeparator" w:id="0">
    <w:p w14:paraId="46229F02" w14:textId="77777777" w:rsidR="00A37BCE" w:rsidRDefault="00A37BCE" w:rsidP="00037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2D0F3" w14:textId="39C878DB" w:rsidR="00115817" w:rsidRDefault="0090212B" w:rsidP="00115817">
    <w:pPr>
      <w:pStyle w:val="Stopka"/>
    </w:pPr>
    <w:r>
      <w:rPr>
        <w:noProof/>
      </w:rPr>
      <w:drawing>
        <wp:inline distT="0" distB="0" distL="0" distR="0" wp14:anchorId="0339D9C8" wp14:editId="6F144ED6">
          <wp:extent cx="1600200" cy="845256"/>
          <wp:effectExtent l="0" t="0" r="0" b="0"/>
          <wp:docPr id="47" name="Obraz 47" descr="logo Państwowego Funduszu Rehabilitacji Osób Niepełnospraw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Obraz 27" descr="logo Państwowego Funduszu Rehabilitacji Osób Niepełnosprawny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1903" cy="8725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</w:t>
    </w:r>
    <w:r w:rsidR="0011581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18336257" wp14:editId="1082A0CA">
              <wp:simplePos x="0" y="0"/>
              <wp:positionH relativeFrom="rightMargin">
                <wp:posOffset>-3316605</wp:posOffset>
              </wp:positionH>
              <wp:positionV relativeFrom="page">
                <wp:posOffset>9940925</wp:posOffset>
              </wp:positionV>
              <wp:extent cx="762000" cy="660400"/>
              <wp:effectExtent l="0" t="0" r="0" b="6350"/>
              <wp:wrapNone/>
              <wp:docPr id="559" name="Prostokąt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660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eastAsiaTheme="majorEastAsia" w:cstheme="minorHAnsi"/>
                            </w:rPr>
                            <w:id w:val="-515613074"/>
                          </w:sdtPr>
                          <w:sdtEndPr/>
                          <w:sdtContent>
                            <w:p w14:paraId="0316EF5E" w14:textId="72536E61" w:rsidR="00115817" w:rsidRPr="009B6BBF" w:rsidRDefault="00115817" w:rsidP="00115817">
                              <w:pPr>
                                <w:jc w:val="center"/>
                                <w:rPr>
                                  <w:rFonts w:eastAsiaTheme="majorEastAsia" w:cstheme="minorHAnsi"/>
                                </w:rPr>
                              </w:pPr>
                              <w:r w:rsidRPr="009B6BBF">
                                <w:rPr>
                                  <w:rFonts w:eastAsiaTheme="minorEastAsia" w:cstheme="minorHAnsi"/>
                                </w:rPr>
                                <w:fldChar w:fldCharType="begin"/>
                              </w:r>
                              <w:r w:rsidRPr="009B6BBF">
                                <w:rPr>
                                  <w:rFonts w:cstheme="minorHAnsi"/>
                                </w:rPr>
                                <w:instrText>PAGE  \* MERGEFORMAT</w:instrText>
                              </w:r>
                              <w:r w:rsidRPr="009B6BBF">
                                <w:rPr>
                                  <w:rFonts w:eastAsiaTheme="minorEastAsia" w:cstheme="minorHAnsi"/>
                                </w:rPr>
                                <w:fldChar w:fldCharType="separate"/>
                              </w:r>
                              <w:r w:rsidR="00B97F87" w:rsidRPr="00B97F87">
                                <w:rPr>
                                  <w:rFonts w:eastAsiaTheme="majorEastAsia" w:cstheme="minorHAnsi"/>
                                  <w:noProof/>
                                </w:rPr>
                                <w:t>1</w:t>
                              </w:r>
                              <w:r w:rsidRPr="009B6BBF">
                                <w:rPr>
                                  <w:rFonts w:eastAsiaTheme="majorEastAsia" w:cstheme="minorHAnsi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8336257" id="Prostokąt 9" o:spid="_x0000_s1026" style="position:absolute;margin-left:-261.15pt;margin-top:782.75pt;width:60pt;height:52pt;z-index:25166233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" o:allowincell="f" stroked="f">
              <v:textbox>
                <w:txbxContent>
                  <w:sdt>
                    <w:sdtPr>
                      <w:rPr>
                        <w:rFonts w:eastAsiaTheme="majorEastAsia" w:cstheme="minorHAnsi"/>
                      </w:rPr>
                      <w:id w:val="-515613074"/>
                    </w:sdtPr>
                    <w:sdtEndPr/>
                    <w:sdtContent>
                      <w:p w14:paraId="0316EF5E" w14:textId="72536E61" w:rsidR="00115817" w:rsidRPr="009B6BBF" w:rsidRDefault="00115817" w:rsidP="00115817">
                        <w:pPr>
                          <w:jc w:val="center"/>
                          <w:rPr>
                            <w:rFonts w:eastAsiaTheme="majorEastAsia" w:cstheme="minorHAnsi"/>
                          </w:rPr>
                        </w:pPr>
                        <w:r w:rsidRPr="009B6BBF">
                          <w:rPr>
                            <w:rFonts w:eastAsiaTheme="minorEastAsia" w:cstheme="minorHAnsi"/>
                          </w:rPr>
                          <w:fldChar w:fldCharType="begin"/>
                        </w:r>
                        <w:r w:rsidRPr="009B6BBF">
                          <w:rPr>
                            <w:rFonts w:cstheme="minorHAnsi"/>
                          </w:rPr>
                          <w:instrText>PAGE  \* MERGEFORMAT</w:instrText>
                        </w:r>
                        <w:r w:rsidRPr="009B6BBF">
                          <w:rPr>
                            <w:rFonts w:eastAsiaTheme="minorEastAsia" w:cstheme="minorHAnsi"/>
                          </w:rPr>
                          <w:fldChar w:fldCharType="separate"/>
                        </w:r>
                        <w:r w:rsidR="00B97F87" w:rsidRPr="00B97F87">
                          <w:rPr>
                            <w:rFonts w:eastAsiaTheme="majorEastAsia" w:cstheme="minorHAnsi"/>
                            <w:noProof/>
                          </w:rPr>
                          <w:t>1</w:t>
                        </w:r>
                        <w:r w:rsidRPr="009B6BBF">
                          <w:rPr>
                            <w:rFonts w:eastAsiaTheme="majorEastAsia" w:cstheme="minorHAnsi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</w:p>
  <w:p w14:paraId="3ED6A9B5" w14:textId="77777777" w:rsidR="00115817" w:rsidRDefault="00115817" w:rsidP="00115817">
    <w:pPr>
      <w:pStyle w:val="Stopka"/>
    </w:pPr>
  </w:p>
  <w:p w14:paraId="4C395DC5" w14:textId="77777777" w:rsidR="00115817" w:rsidRDefault="00115817" w:rsidP="00115817">
    <w:pPr>
      <w:pStyle w:val="Stopka"/>
    </w:pPr>
  </w:p>
  <w:p w14:paraId="310C1997" w14:textId="77777777" w:rsidR="00115817" w:rsidRDefault="0011581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42B4A" w14:textId="77777777" w:rsidR="00A37BCE" w:rsidRDefault="00A37BCE" w:rsidP="00037601">
      <w:r>
        <w:separator/>
      </w:r>
    </w:p>
  </w:footnote>
  <w:footnote w:type="continuationSeparator" w:id="0">
    <w:p w14:paraId="79AA7080" w14:textId="77777777" w:rsidR="00A37BCE" w:rsidRDefault="00A37BCE" w:rsidP="000376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D789C" w14:textId="52F36220" w:rsidR="00037601" w:rsidRPr="0090212B" w:rsidRDefault="0090212B" w:rsidP="0090212B">
    <w:pPr>
      <w:pStyle w:val="Nagwek"/>
      <w:jc w:val="center"/>
    </w:pPr>
    <w:r>
      <w:rPr>
        <w:noProof/>
      </w:rPr>
      <w:drawing>
        <wp:inline distT="0" distB="0" distL="0" distR="0" wp14:anchorId="3B43F36F" wp14:editId="13C93392">
          <wp:extent cx="5463540" cy="1067775"/>
          <wp:effectExtent l="0" t="0" r="3810" b="0"/>
          <wp:docPr id="46" name="Obraz 46" descr="logotypy funduszy europejskich&#10;&#10;logo Funduszu z napisem Fundusze Europejskie- Wiedza Edukacja Rozwój, Flaga UE - napis Unia Europejska,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Obraz 26" descr="logotypy funduszy europejskich&#10;&#10;logo Funduszu z napisem Fundusze Europejskie- Wiedza Edukacja Rozwój, Flaga UE - napis Unia Europejska, Europejski Fundusz Społecz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0886" cy="107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68D2E4F" w14:textId="0D10CAD1" w:rsidR="00037601" w:rsidRPr="00B97F87" w:rsidRDefault="00037601" w:rsidP="00037601">
    <w:pPr>
      <w:pStyle w:val="Nagwek"/>
      <w:pBdr>
        <w:bottom w:val="single" w:sz="6" w:space="1" w:color="auto"/>
      </w:pBdr>
      <w:jc w:val="center"/>
      <w:rPr>
        <w:i/>
      </w:rPr>
    </w:pPr>
    <w:bookmarkStart w:id="1" w:name="_Hlk31112767"/>
    <w:r w:rsidRPr="00B97F87">
      <w:rPr>
        <w:i/>
      </w:rPr>
      <w:t>Usługi indywidualnego transportu door-to-door oraz poprawa dostępności architektonicznej wielorodzinnych budynków mieszkalnych</w:t>
    </w:r>
    <w:bookmarkEnd w:id="1"/>
  </w:p>
  <w:p w14:paraId="1736FCF3" w14:textId="77777777" w:rsidR="00037601" w:rsidRDefault="000376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304B9"/>
    <w:multiLevelType w:val="hybridMultilevel"/>
    <w:tmpl w:val="48704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8468F"/>
    <w:multiLevelType w:val="hybridMultilevel"/>
    <w:tmpl w:val="9A2AB0AC"/>
    <w:lvl w:ilvl="0" w:tplc="101094C4">
      <w:start w:val="4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2028E"/>
    <w:multiLevelType w:val="hybridMultilevel"/>
    <w:tmpl w:val="7CC4CA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213D57"/>
    <w:multiLevelType w:val="hybridMultilevel"/>
    <w:tmpl w:val="18A83C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68029C"/>
    <w:multiLevelType w:val="hybridMultilevel"/>
    <w:tmpl w:val="A2F40C6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B302976"/>
    <w:multiLevelType w:val="hybridMultilevel"/>
    <w:tmpl w:val="48F426C2"/>
    <w:lvl w:ilvl="0" w:tplc="04150011">
      <w:start w:val="3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0D0D57"/>
    <w:multiLevelType w:val="hybridMultilevel"/>
    <w:tmpl w:val="378096E2"/>
    <w:lvl w:ilvl="0" w:tplc="DB8C4B96">
      <w:start w:val="1"/>
      <w:numFmt w:val="decimal"/>
      <w:pStyle w:val="Nagwek2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C150AA"/>
    <w:multiLevelType w:val="hybridMultilevel"/>
    <w:tmpl w:val="BDC6D462"/>
    <w:lvl w:ilvl="0" w:tplc="8F648502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983594"/>
    <w:multiLevelType w:val="hybridMultilevel"/>
    <w:tmpl w:val="3D92910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F16869"/>
    <w:multiLevelType w:val="hybridMultilevel"/>
    <w:tmpl w:val="5172DD26"/>
    <w:lvl w:ilvl="0" w:tplc="18E8D0B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BD4A56DC">
      <w:start w:val="1"/>
      <w:numFmt w:val="lowerLetter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412A2EC7"/>
    <w:multiLevelType w:val="hybridMultilevel"/>
    <w:tmpl w:val="34AC2E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D65BB0"/>
    <w:multiLevelType w:val="hybridMultilevel"/>
    <w:tmpl w:val="4D10BE10"/>
    <w:lvl w:ilvl="0" w:tplc="256E6346">
      <w:start w:val="1"/>
      <w:numFmt w:val="decimal"/>
      <w:lvlText w:val="%1."/>
      <w:lvlJc w:val="left"/>
      <w:pPr>
        <w:ind w:left="2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84E13B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A5CEED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EEEF91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630D55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4A086F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0A4B2C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3AA79D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99C3DC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8342B3D"/>
    <w:multiLevelType w:val="hybridMultilevel"/>
    <w:tmpl w:val="110418F0"/>
    <w:lvl w:ilvl="0" w:tplc="16EEF7E2">
      <w:start w:val="1"/>
      <w:numFmt w:val="decimal"/>
      <w:lvlText w:val="%1."/>
      <w:lvlJc w:val="left"/>
      <w:pPr>
        <w:ind w:left="2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790E83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7702AF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AC497D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8F2AE1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0AC18B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CC28C2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1526AA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74CF62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1A97B59"/>
    <w:multiLevelType w:val="hybridMultilevel"/>
    <w:tmpl w:val="CAC46E92"/>
    <w:lvl w:ilvl="0" w:tplc="4C5273E2">
      <w:start w:val="1"/>
      <w:numFmt w:val="decimal"/>
      <w:lvlText w:val="%1."/>
      <w:lvlJc w:val="left"/>
      <w:pPr>
        <w:ind w:left="2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238EC58">
      <w:start w:val="1"/>
      <w:numFmt w:val="lowerLetter"/>
      <w:lvlText w:val="%2)"/>
      <w:lvlJc w:val="left"/>
      <w:pPr>
        <w:ind w:left="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B4A69F0">
      <w:start w:val="1"/>
      <w:numFmt w:val="lowerRoman"/>
      <w:lvlText w:val="%3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74A23E2">
      <w:start w:val="1"/>
      <w:numFmt w:val="decimal"/>
      <w:lvlText w:val="%4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1CA8422">
      <w:start w:val="1"/>
      <w:numFmt w:val="lowerLetter"/>
      <w:lvlText w:val="%5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6B4A742">
      <w:start w:val="1"/>
      <w:numFmt w:val="lowerRoman"/>
      <w:lvlText w:val="%6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12AEDB2">
      <w:start w:val="1"/>
      <w:numFmt w:val="decimal"/>
      <w:lvlText w:val="%7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63C657E">
      <w:start w:val="1"/>
      <w:numFmt w:val="lowerLetter"/>
      <w:lvlText w:val="%8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EB68236">
      <w:start w:val="1"/>
      <w:numFmt w:val="lowerRoman"/>
      <w:lvlText w:val="%9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2D926FB"/>
    <w:multiLevelType w:val="hybridMultilevel"/>
    <w:tmpl w:val="8586FBC4"/>
    <w:lvl w:ilvl="0" w:tplc="04150011">
      <w:start w:val="2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C10D45"/>
    <w:multiLevelType w:val="hybridMultilevel"/>
    <w:tmpl w:val="8CC851D4"/>
    <w:lvl w:ilvl="0" w:tplc="AA74AFDE">
      <w:start w:val="1"/>
      <w:numFmt w:val="decimal"/>
      <w:lvlText w:val="%1."/>
      <w:lvlJc w:val="left"/>
      <w:pPr>
        <w:ind w:left="2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816D1B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610952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5B0CF3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7920B2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4F8ECC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EF2254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9BE723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B52005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6307C3D"/>
    <w:multiLevelType w:val="hybridMultilevel"/>
    <w:tmpl w:val="147C2F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3205D8"/>
    <w:multiLevelType w:val="multilevel"/>
    <w:tmpl w:val="9F9CCA4E"/>
    <w:lvl w:ilvl="0">
      <w:start w:val="1"/>
      <w:numFmt w:val="decimal"/>
      <w:lvlText w:val="%1."/>
      <w:lvlJc w:val="left"/>
      <w:pPr>
        <w:ind w:left="2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6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ind w:left="7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1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8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ADA008D"/>
    <w:multiLevelType w:val="hybridMultilevel"/>
    <w:tmpl w:val="933E5B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2B35AE"/>
    <w:multiLevelType w:val="hybridMultilevel"/>
    <w:tmpl w:val="184A58D4"/>
    <w:lvl w:ilvl="0" w:tplc="16F89B88">
      <w:start w:val="1"/>
      <w:numFmt w:val="decimal"/>
      <w:lvlText w:val="%1."/>
      <w:lvlJc w:val="left"/>
      <w:pPr>
        <w:ind w:left="2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E000750">
      <w:start w:val="1"/>
      <w:numFmt w:val="lowerLetter"/>
      <w:lvlText w:val="%2)"/>
      <w:lvlJc w:val="left"/>
      <w:pPr>
        <w:ind w:left="6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7A62104">
      <w:start w:val="1"/>
      <w:numFmt w:val="bullet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5500A96">
      <w:start w:val="1"/>
      <w:numFmt w:val="bullet"/>
      <w:lvlText w:val="•"/>
      <w:lvlJc w:val="left"/>
      <w:pPr>
        <w:ind w:left="17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7D8FFF6">
      <w:start w:val="1"/>
      <w:numFmt w:val="bullet"/>
      <w:lvlText w:val="o"/>
      <w:lvlJc w:val="left"/>
      <w:pPr>
        <w:ind w:left="24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AFEFD20">
      <w:start w:val="1"/>
      <w:numFmt w:val="bullet"/>
      <w:lvlText w:val="▪"/>
      <w:lvlJc w:val="left"/>
      <w:pPr>
        <w:ind w:left="31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BFAAE2C">
      <w:start w:val="1"/>
      <w:numFmt w:val="bullet"/>
      <w:lvlText w:val="•"/>
      <w:lvlJc w:val="left"/>
      <w:pPr>
        <w:ind w:left="39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894A4A4">
      <w:start w:val="1"/>
      <w:numFmt w:val="bullet"/>
      <w:lvlText w:val="o"/>
      <w:lvlJc w:val="left"/>
      <w:pPr>
        <w:ind w:left="46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76EAE2E">
      <w:start w:val="1"/>
      <w:numFmt w:val="bullet"/>
      <w:lvlText w:val="▪"/>
      <w:lvlJc w:val="left"/>
      <w:pPr>
        <w:ind w:left="53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E9F5BF2"/>
    <w:multiLevelType w:val="hybridMultilevel"/>
    <w:tmpl w:val="BB702A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ED0ED8"/>
    <w:multiLevelType w:val="hybridMultilevel"/>
    <w:tmpl w:val="ADDAF968"/>
    <w:lvl w:ilvl="0" w:tplc="BA92F88E">
      <w:start w:val="5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4"/>
  </w:num>
  <w:num w:numId="4">
    <w:abstractNumId w:val="7"/>
  </w:num>
  <w:num w:numId="5">
    <w:abstractNumId w:val="16"/>
  </w:num>
  <w:num w:numId="6">
    <w:abstractNumId w:val="1"/>
  </w:num>
  <w:num w:numId="7">
    <w:abstractNumId w:val="21"/>
  </w:num>
  <w:num w:numId="8">
    <w:abstractNumId w:val="18"/>
  </w:num>
  <w:num w:numId="9">
    <w:abstractNumId w:val="6"/>
  </w:num>
  <w:num w:numId="10">
    <w:abstractNumId w:val="2"/>
  </w:num>
  <w:num w:numId="11">
    <w:abstractNumId w:val="4"/>
  </w:num>
  <w:num w:numId="12">
    <w:abstractNumId w:val="9"/>
  </w:num>
  <w:num w:numId="13">
    <w:abstractNumId w:val="3"/>
  </w:num>
  <w:num w:numId="14">
    <w:abstractNumId w:val="0"/>
  </w:num>
  <w:num w:numId="15">
    <w:abstractNumId w:val="10"/>
  </w:num>
  <w:num w:numId="16">
    <w:abstractNumId w:val="17"/>
  </w:num>
  <w:num w:numId="17">
    <w:abstractNumId w:val="13"/>
  </w:num>
  <w:num w:numId="18">
    <w:abstractNumId w:val="15"/>
  </w:num>
  <w:num w:numId="19">
    <w:abstractNumId w:val="19"/>
  </w:num>
  <w:num w:numId="20">
    <w:abstractNumId w:val="11"/>
  </w:num>
  <w:num w:numId="21">
    <w:abstractNumId w:val="12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503"/>
    <w:rsid w:val="000023F8"/>
    <w:rsid w:val="00037601"/>
    <w:rsid w:val="000410AA"/>
    <w:rsid w:val="00052BE7"/>
    <w:rsid w:val="000622A5"/>
    <w:rsid w:val="00090823"/>
    <w:rsid w:val="000A6ABE"/>
    <w:rsid w:val="00115817"/>
    <w:rsid w:val="001179E3"/>
    <w:rsid w:val="0012375F"/>
    <w:rsid w:val="00135CB4"/>
    <w:rsid w:val="00152F34"/>
    <w:rsid w:val="00160860"/>
    <w:rsid w:val="001813B4"/>
    <w:rsid w:val="0019161D"/>
    <w:rsid w:val="001974F3"/>
    <w:rsid w:val="001A5C1A"/>
    <w:rsid w:val="001A78D4"/>
    <w:rsid w:val="001C0BF4"/>
    <w:rsid w:val="001C5C53"/>
    <w:rsid w:val="001D756C"/>
    <w:rsid w:val="00207DDA"/>
    <w:rsid w:val="00246E96"/>
    <w:rsid w:val="0025489E"/>
    <w:rsid w:val="00272B46"/>
    <w:rsid w:val="00273000"/>
    <w:rsid w:val="00274B95"/>
    <w:rsid w:val="0027716C"/>
    <w:rsid w:val="002A7A52"/>
    <w:rsid w:val="002B0A9F"/>
    <w:rsid w:val="002E1B5C"/>
    <w:rsid w:val="00366D93"/>
    <w:rsid w:val="00371E78"/>
    <w:rsid w:val="003975EA"/>
    <w:rsid w:val="003D5220"/>
    <w:rsid w:val="003E2C0F"/>
    <w:rsid w:val="003E4B38"/>
    <w:rsid w:val="00400B78"/>
    <w:rsid w:val="00403B2E"/>
    <w:rsid w:val="00405503"/>
    <w:rsid w:val="004056CE"/>
    <w:rsid w:val="00422BDE"/>
    <w:rsid w:val="004247DF"/>
    <w:rsid w:val="004334BF"/>
    <w:rsid w:val="004419C5"/>
    <w:rsid w:val="00461E85"/>
    <w:rsid w:val="00470E48"/>
    <w:rsid w:val="004772D8"/>
    <w:rsid w:val="004936A6"/>
    <w:rsid w:val="004A4C15"/>
    <w:rsid w:val="004B2DBB"/>
    <w:rsid w:val="004B413C"/>
    <w:rsid w:val="004C1589"/>
    <w:rsid w:val="004D01EE"/>
    <w:rsid w:val="004E206F"/>
    <w:rsid w:val="004E2F1C"/>
    <w:rsid w:val="004E76AE"/>
    <w:rsid w:val="004F2877"/>
    <w:rsid w:val="004F2D75"/>
    <w:rsid w:val="005039B6"/>
    <w:rsid w:val="005148E5"/>
    <w:rsid w:val="00517BBE"/>
    <w:rsid w:val="00561248"/>
    <w:rsid w:val="00581FF1"/>
    <w:rsid w:val="00597339"/>
    <w:rsid w:val="005B2BF5"/>
    <w:rsid w:val="005B79A7"/>
    <w:rsid w:val="005C0D85"/>
    <w:rsid w:val="005E7C93"/>
    <w:rsid w:val="005F5664"/>
    <w:rsid w:val="005F5C9B"/>
    <w:rsid w:val="006330F8"/>
    <w:rsid w:val="00652AEA"/>
    <w:rsid w:val="00675CC3"/>
    <w:rsid w:val="00681854"/>
    <w:rsid w:val="006842D9"/>
    <w:rsid w:val="00696A18"/>
    <w:rsid w:val="006979FA"/>
    <w:rsid w:val="006B25D6"/>
    <w:rsid w:val="006E5841"/>
    <w:rsid w:val="006F0A38"/>
    <w:rsid w:val="0072378D"/>
    <w:rsid w:val="007241C5"/>
    <w:rsid w:val="007251EB"/>
    <w:rsid w:val="007273FB"/>
    <w:rsid w:val="00730CD5"/>
    <w:rsid w:val="00750492"/>
    <w:rsid w:val="00765147"/>
    <w:rsid w:val="007666F4"/>
    <w:rsid w:val="00770A02"/>
    <w:rsid w:val="00773455"/>
    <w:rsid w:val="0077467C"/>
    <w:rsid w:val="007C3511"/>
    <w:rsid w:val="007E66B8"/>
    <w:rsid w:val="008045EC"/>
    <w:rsid w:val="00805F1D"/>
    <w:rsid w:val="008069B3"/>
    <w:rsid w:val="00811706"/>
    <w:rsid w:val="0082787D"/>
    <w:rsid w:val="00834373"/>
    <w:rsid w:val="008360D2"/>
    <w:rsid w:val="0085510B"/>
    <w:rsid w:val="00871ABD"/>
    <w:rsid w:val="008A3E1E"/>
    <w:rsid w:val="008C3755"/>
    <w:rsid w:val="008C4AC1"/>
    <w:rsid w:val="008D378E"/>
    <w:rsid w:val="008E0286"/>
    <w:rsid w:val="0090212B"/>
    <w:rsid w:val="00923877"/>
    <w:rsid w:val="00941A6E"/>
    <w:rsid w:val="00942B95"/>
    <w:rsid w:val="00942CBC"/>
    <w:rsid w:val="00946168"/>
    <w:rsid w:val="0096698C"/>
    <w:rsid w:val="00966C56"/>
    <w:rsid w:val="00986862"/>
    <w:rsid w:val="009A0344"/>
    <w:rsid w:val="009C0F06"/>
    <w:rsid w:val="009E4EDB"/>
    <w:rsid w:val="009F67A7"/>
    <w:rsid w:val="00A255DB"/>
    <w:rsid w:val="00A37BCE"/>
    <w:rsid w:val="00A42714"/>
    <w:rsid w:val="00A81E25"/>
    <w:rsid w:val="00AA24F8"/>
    <w:rsid w:val="00AA5896"/>
    <w:rsid w:val="00AA6FE6"/>
    <w:rsid w:val="00AB04B6"/>
    <w:rsid w:val="00AB4C9F"/>
    <w:rsid w:val="00AC445C"/>
    <w:rsid w:val="00AC4E87"/>
    <w:rsid w:val="00B02165"/>
    <w:rsid w:val="00B14CD3"/>
    <w:rsid w:val="00B157FC"/>
    <w:rsid w:val="00B537F7"/>
    <w:rsid w:val="00B65B62"/>
    <w:rsid w:val="00B66A39"/>
    <w:rsid w:val="00B7224B"/>
    <w:rsid w:val="00B74DF4"/>
    <w:rsid w:val="00B75E2A"/>
    <w:rsid w:val="00B84F74"/>
    <w:rsid w:val="00B95205"/>
    <w:rsid w:val="00B97F87"/>
    <w:rsid w:val="00BA040F"/>
    <w:rsid w:val="00BB362E"/>
    <w:rsid w:val="00BB414F"/>
    <w:rsid w:val="00BB68B8"/>
    <w:rsid w:val="00BC340D"/>
    <w:rsid w:val="00BD4371"/>
    <w:rsid w:val="00BF2C7B"/>
    <w:rsid w:val="00C56B3B"/>
    <w:rsid w:val="00C63B22"/>
    <w:rsid w:val="00C73E01"/>
    <w:rsid w:val="00C765C1"/>
    <w:rsid w:val="00C86547"/>
    <w:rsid w:val="00C902CF"/>
    <w:rsid w:val="00CA2E82"/>
    <w:rsid w:val="00CA68A6"/>
    <w:rsid w:val="00CB090D"/>
    <w:rsid w:val="00CD0BEE"/>
    <w:rsid w:val="00CD43EC"/>
    <w:rsid w:val="00CD6101"/>
    <w:rsid w:val="00D00760"/>
    <w:rsid w:val="00D04CC7"/>
    <w:rsid w:val="00D07BF4"/>
    <w:rsid w:val="00D33FB5"/>
    <w:rsid w:val="00D6039E"/>
    <w:rsid w:val="00D66F7C"/>
    <w:rsid w:val="00D93836"/>
    <w:rsid w:val="00DA0C13"/>
    <w:rsid w:val="00DC0454"/>
    <w:rsid w:val="00DC6EDE"/>
    <w:rsid w:val="00DE1CD7"/>
    <w:rsid w:val="00DE65B5"/>
    <w:rsid w:val="00E26EF8"/>
    <w:rsid w:val="00E42B45"/>
    <w:rsid w:val="00E52353"/>
    <w:rsid w:val="00E5516A"/>
    <w:rsid w:val="00E6045A"/>
    <w:rsid w:val="00E73848"/>
    <w:rsid w:val="00E8523E"/>
    <w:rsid w:val="00E86D6B"/>
    <w:rsid w:val="00EA6876"/>
    <w:rsid w:val="00EC4A2A"/>
    <w:rsid w:val="00ED1AE0"/>
    <w:rsid w:val="00EF2A8E"/>
    <w:rsid w:val="00F1571F"/>
    <w:rsid w:val="00F160C3"/>
    <w:rsid w:val="00F27134"/>
    <w:rsid w:val="00F364D2"/>
    <w:rsid w:val="00F37D1A"/>
    <w:rsid w:val="00F54CB8"/>
    <w:rsid w:val="00F655B7"/>
    <w:rsid w:val="00F66465"/>
    <w:rsid w:val="00F7473C"/>
    <w:rsid w:val="00F81830"/>
    <w:rsid w:val="00F91F9C"/>
    <w:rsid w:val="00FA32F6"/>
    <w:rsid w:val="00FA382E"/>
    <w:rsid w:val="00FB530B"/>
    <w:rsid w:val="00FC711B"/>
    <w:rsid w:val="00FE1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390BB5"/>
  <w15:chartTrackingRefBased/>
  <w15:docId w15:val="{4F4E0AE2-2628-408A-A64B-003CF3DB0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37F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03B2E"/>
    <w:pPr>
      <w:widowControl/>
      <w:autoSpaceDE/>
      <w:autoSpaceDN/>
      <w:adjustRightInd/>
      <w:spacing w:after="160" w:line="259" w:lineRule="auto"/>
      <w:outlineLvl w:val="0"/>
    </w:pPr>
    <w:rPr>
      <w:rFonts w:asciiTheme="minorHAnsi" w:eastAsiaTheme="minorHAnsi" w:hAnsiTheme="minorHAnsi" w:cstheme="minorBidi"/>
      <w:b/>
      <w:lang w:eastAsia="en-US"/>
    </w:rPr>
  </w:style>
  <w:style w:type="paragraph" w:styleId="Nagwek2">
    <w:name w:val="heading 2"/>
    <w:basedOn w:val="Akapitzlist"/>
    <w:next w:val="Normalny"/>
    <w:link w:val="Nagwek2Znak"/>
    <w:uiPriority w:val="9"/>
    <w:unhideWhenUsed/>
    <w:qFormat/>
    <w:rsid w:val="001A5C1A"/>
    <w:pPr>
      <w:numPr>
        <w:numId w:val="9"/>
      </w:numPr>
      <w:ind w:left="426"/>
      <w:outlineLvl w:val="1"/>
    </w:pPr>
    <w:rPr>
      <w:rFonts w:cstheme="minorHAnsi"/>
      <w:b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A5C1A"/>
    <w:pPr>
      <w:keepNext/>
      <w:keepLines/>
      <w:widowControl/>
      <w:autoSpaceDE/>
      <w:autoSpaceDN/>
      <w:adjustRightInd/>
      <w:spacing w:before="4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0550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5503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"/>
    <w:link w:val="Akapitzlist"/>
    <w:uiPriority w:val="34"/>
    <w:qFormat/>
    <w:locked/>
    <w:rsid w:val="00037601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"/>
    <w:basedOn w:val="Normalny"/>
    <w:link w:val="AkapitzlistZnak"/>
    <w:uiPriority w:val="34"/>
    <w:qFormat/>
    <w:rsid w:val="00037601"/>
    <w:pPr>
      <w:widowControl/>
      <w:autoSpaceDE/>
      <w:autoSpaceDN/>
      <w:adjustRightInd/>
      <w:spacing w:after="200" w:line="276" w:lineRule="auto"/>
      <w:ind w:left="720"/>
      <w:contextualSpacing/>
      <w:jc w:val="both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Hipercze">
    <w:name w:val="Hyperlink"/>
    <w:basedOn w:val="Domylnaczcionkaakapitu"/>
    <w:uiPriority w:val="99"/>
    <w:unhideWhenUsed/>
    <w:rsid w:val="00037601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37601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37601"/>
  </w:style>
  <w:style w:type="paragraph" w:styleId="Stopka">
    <w:name w:val="footer"/>
    <w:basedOn w:val="Normalny"/>
    <w:link w:val="StopkaZnak"/>
    <w:uiPriority w:val="99"/>
    <w:unhideWhenUsed/>
    <w:rsid w:val="00037601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37601"/>
  </w:style>
  <w:style w:type="character" w:customStyle="1" w:styleId="Nagwek2Znak">
    <w:name w:val="Nagłówek 2 Znak"/>
    <w:basedOn w:val="Domylnaczcionkaakapitu"/>
    <w:link w:val="Nagwek2"/>
    <w:uiPriority w:val="9"/>
    <w:rsid w:val="001A5C1A"/>
    <w:rPr>
      <w:rFonts w:cstheme="minorHAnsi"/>
      <w:b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54C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54CB8"/>
    <w:pPr>
      <w:widowControl/>
      <w:autoSpaceDE/>
      <w:autoSpaceDN/>
      <w:adjustRightInd/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54CB8"/>
    <w:rPr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403B2E"/>
    <w:rPr>
      <w:b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46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467C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1A5C1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Style8">
    <w:name w:val="Style8"/>
    <w:basedOn w:val="Normalny"/>
    <w:rsid w:val="00E73848"/>
    <w:pPr>
      <w:spacing w:line="414" w:lineRule="exact"/>
      <w:jc w:val="both"/>
    </w:pPr>
  </w:style>
  <w:style w:type="paragraph" w:styleId="Bezodstpw">
    <w:name w:val="No Spacing"/>
    <w:uiPriority w:val="1"/>
    <w:qFormat/>
    <w:rsid w:val="0083437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6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riusz.bobowa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EFDD5C-A429-4277-BE64-29B4B077F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1629</Words>
  <Characters>9776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PFRON</dc:creator>
  <cp:keywords/>
  <dc:description/>
  <cp:lastModifiedBy>Agnieszka.Wypych</cp:lastModifiedBy>
  <cp:revision>2</cp:revision>
  <cp:lastPrinted>2021-03-18T10:29:00Z</cp:lastPrinted>
  <dcterms:created xsi:type="dcterms:W3CDTF">2021-06-25T13:24:00Z</dcterms:created>
  <dcterms:modified xsi:type="dcterms:W3CDTF">2021-06-25T13:24:00Z</dcterms:modified>
</cp:coreProperties>
</file>