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DA3FB6" w14:textId="77777777" w:rsidR="004222E5" w:rsidRPr="00B9336A" w:rsidRDefault="00B9336A" w:rsidP="00B9336A">
      <w:pPr>
        <w:spacing w:after="0" w:line="259" w:lineRule="auto"/>
        <w:ind w:left="0" w:right="2" w:firstLine="0"/>
        <w:jc w:val="right"/>
        <w:rPr>
          <w:rFonts w:ascii="Times New Roman" w:hAnsi="Times New Roman" w:cs="Times New Roman"/>
          <w:sz w:val="24"/>
          <w:szCs w:val="24"/>
        </w:rPr>
      </w:pPr>
      <w:r w:rsidRPr="00B9336A">
        <w:rPr>
          <w:rFonts w:ascii="Times New Roman" w:hAnsi="Times New Roman" w:cs="Times New Roman"/>
          <w:b/>
          <w:sz w:val="24"/>
          <w:szCs w:val="24"/>
        </w:rPr>
        <w:t>Załącznik nr 3</w:t>
      </w:r>
    </w:p>
    <w:p w14:paraId="63CB00DB" w14:textId="77777777" w:rsidR="004222E5" w:rsidRPr="00B9336A" w:rsidRDefault="004222E5" w:rsidP="00B9336A">
      <w:pPr>
        <w:spacing w:after="0" w:line="259" w:lineRule="auto"/>
        <w:ind w:left="41" w:right="0" w:firstLine="0"/>
        <w:rPr>
          <w:rFonts w:ascii="Times New Roman" w:hAnsi="Times New Roman" w:cs="Times New Roman"/>
          <w:b/>
          <w:color w:val="auto"/>
          <w:sz w:val="24"/>
          <w:szCs w:val="24"/>
          <w:shd w:val="clear" w:color="auto" w:fill="FFFF00"/>
        </w:rPr>
      </w:pPr>
    </w:p>
    <w:p w14:paraId="7DECC64B" w14:textId="77777777" w:rsidR="004222E5" w:rsidRPr="00B9336A" w:rsidRDefault="004222E5" w:rsidP="00B9336A">
      <w:pPr>
        <w:spacing w:after="0" w:line="259" w:lineRule="auto"/>
        <w:ind w:left="41" w:right="0" w:firstLine="0"/>
        <w:rPr>
          <w:rFonts w:ascii="Times New Roman" w:hAnsi="Times New Roman" w:cs="Times New Roman"/>
          <w:b/>
          <w:color w:val="auto"/>
          <w:sz w:val="24"/>
          <w:szCs w:val="24"/>
          <w:shd w:val="clear" w:color="auto" w:fill="FFFF00"/>
        </w:rPr>
      </w:pPr>
    </w:p>
    <w:p w14:paraId="7F802B4C" w14:textId="77777777" w:rsidR="00B9336A" w:rsidRPr="00B9336A" w:rsidRDefault="00B9336A" w:rsidP="00B9336A">
      <w:pPr>
        <w:widowControl w:val="0"/>
        <w:suppressAutoHyphens/>
        <w:spacing w:after="0" w:line="360" w:lineRule="auto"/>
        <w:ind w:left="0" w:right="0" w:firstLine="0"/>
        <w:jc w:val="center"/>
        <w:rPr>
          <w:rFonts w:ascii="Times New Roman" w:eastAsia="Andale Sans UI" w:hAnsi="Times New Roman" w:cs="Times New Roman"/>
          <w:b/>
          <w:bCs/>
          <w:color w:val="auto"/>
          <w:kern w:val="1"/>
          <w:sz w:val="24"/>
          <w:szCs w:val="24"/>
        </w:rPr>
      </w:pPr>
      <w:r w:rsidRPr="00B9336A">
        <w:rPr>
          <w:rFonts w:ascii="Times New Roman" w:eastAsia="Andale Sans UI" w:hAnsi="Times New Roman" w:cs="Times New Roman"/>
          <w:b/>
          <w:bCs/>
          <w:color w:val="auto"/>
          <w:kern w:val="1"/>
          <w:sz w:val="24"/>
          <w:szCs w:val="24"/>
        </w:rPr>
        <w:t>UMOWA (projekt)</w:t>
      </w:r>
    </w:p>
    <w:p w14:paraId="7309ECC8" w14:textId="77777777" w:rsidR="00B9336A" w:rsidRPr="00B9336A" w:rsidRDefault="00B9336A" w:rsidP="00B9336A">
      <w:pPr>
        <w:widowControl w:val="0"/>
        <w:suppressAutoHyphens/>
        <w:spacing w:after="0" w:line="360" w:lineRule="auto"/>
        <w:ind w:left="0" w:right="0" w:firstLine="0"/>
        <w:jc w:val="left"/>
        <w:rPr>
          <w:rFonts w:ascii="Times New Roman" w:eastAsia="Andale Sans UI" w:hAnsi="Times New Roman" w:cs="Times New Roman"/>
          <w:b/>
          <w:bCs/>
          <w:color w:val="auto"/>
          <w:kern w:val="1"/>
          <w:sz w:val="24"/>
          <w:szCs w:val="24"/>
        </w:rPr>
      </w:pPr>
      <w:r w:rsidRPr="00B9336A">
        <w:rPr>
          <w:rFonts w:ascii="Times New Roman" w:eastAsia="Andale Sans UI" w:hAnsi="Times New Roman" w:cs="Times New Roman"/>
          <w:b/>
          <w:bCs/>
          <w:color w:val="auto"/>
          <w:kern w:val="1"/>
          <w:sz w:val="24"/>
          <w:szCs w:val="24"/>
        </w:rPr>
        <w:tab/>
      </w:r>
      <w:r w:rsidRPr="00B9336A">
        <w:rPr>
          <w:rFonts w:ascii="Times New Roman" w:eastAsia="Andale Sans UI" w:hAnsi="Times New Roman" w:cs="Times New Roman"/>
          <w:b/>
          <w:bCs/>
          <w:color w:val="auto"/>
          <w:kern w:val="1"/>
          <w:sz w:val="24"/>
          <w:szCs w:val="24"/>
        </w:rPr>
        <w:tab/>
        <w:t>zawarta w dniu ………………………….  w Bobowej pomiędzy:</w:t>
      </w:r>
    </w:p>
    <w:p w14:paraId="5ECD9D54" w14:textId="77777777" w:rsidR="00B9336A" w:rsidRPr="00B9336A" w:rsidRDefault="00B9336A" w:rsidP="00B9336A">
      <w:pPr>
        <w:widowControl w:val="0"/>
        <w:suppressAutoHyphens/>
        <w:spacing w:after="0" w:line="360" w:lineRule="auto"/>
        <w:ind w:left="0" w:right="0" w:firstLine="0"/>
        <w:rPr>
          <w:rFonts w:ascii="Times New Roman" w:eastAsia="Andale Sans UI" w:hAnsi="Times New Roman" w:cs="Times New Roman"/>
          <w:b/>
          <w:bCs/>
          <w:color w:val="auto"/>
          <w:kern w:val="1"/>
          <w:sz w:val="24"/>
          <w:szCs w:val="24"/>
        </w:rPr>
      </w:pPr>
    </w:p>
    <w:p w14:paraId="11199648" w14:textId="77777777" w:rsidR="00B9336A" w:rsidRPr="00B9336A" w:rsidRDefault="00B9336A" w:rsidP="00B9336A">
      <w:pPr>
        <w:widowControl w:val="0"/>
        <w:suppressAutoHyphens/>
        <w:spacing w:after="0" w:line="360" w:lineRule="auto"/>
        <w:ind w:left="0" w:right="0" w:firstLine="0"/>
        <w:rPr>
          <w:rFonts w:ascii="Times New Roman" w:eastAsia="Andale Sans UI" w:hAnsi="Times New Roman" w:cs="Times New Roman"/>
          <w:b/>
          <w:color w:val="auto"/>
          <w:kern w:val="1"/>
          <w:sz w:val="24"/>
          <w:szCs w:val="24"/>
        </w:rPr>
      </w:pPr>
      <w:r w:rsidRPr="00B9336A">
        <w:rPr>
          <w:rFonts w:ascii="Times New Roman" w:eastAsia="Andale Sans UI" w:hAnsi="Times New Roman" w:cs="Times New Roman"/>
          <w:b/>
          <w:color w:val="auto"/>
          <w:kern w:val="1"/>
          <w:sz w:val="24"/>
          <w:szCs w:val="24"/>
        </w:rPr>
        <w:t>Gminą Bobowa</w:t>
      </w:r>
    </w:p>
    <w:p w14:paraId="1DA6F7D0" w14:textId="77777777" w:rsidR="00B9336A" w:rsidRPr="00B9336A" w:rsidRDefault="00B9336A" w:rsidP="00B9336A">
      <w:pPr>
        <w:widowControl w:val="0"/>
        <w:suppressAutoHyphens/>
        <w:spacing w:after="0" w:line="360" w:lineRule="auto"/>
        <w:ind w:left="0" w:right="0" w:firstLine="0"/>
        <w:rPr>
          <w:rFonts w:ascii="Times New Roman" w:eastAsia="Andale Sans UI" w:hAnsi="Times New Roman" w:cs="Times New Roman"/>
          <w:b/>
          <w:color w:val="auto"/>
          <w:kern w:val="1"/>
          <w:sz w:val="24"/>
          <w:szCs w:val="24"/>
        </w:rPr>
      </w:pPr>
      <w:r w:rsidRPr="00B9336A">
        <w:rPr>
          <w:rFonts w:ascii="Times New Roman" w:eastAsia="Andale Sans UI" w:hAnsi="Times New Roman" w:cs="Times New Roman"/>
          <w:b/>
          <w:color w:val="auto"/>
          <w:kern w:val="1"/>
          <w:sz w:val="24"/>
          <w:szCs w:val="24"/>
        </w:rPr>
        <w:t xml:space="preserve">z siedzibą w Bobowej, ul. Rynek 21. </w:t>
      </w:r>
    </w:p>
    <w:p w14:paraId="297DAE1F" w14:textId="77777777" w:rsidR="00B9336A" w:rsidRPr="00B9336A" w:rsidRDefault="00B9336A" w:rsidP="00B9336A">
      <w:pPr>
        <w:widowControl w:val="0"/>
        <w:suppressAutoHyphens/>
        <w:spacing w:after="0" w:line="360" w:lineRule="auto"/>
        <w:ind w:left="0" w:right="0" w:firstLine="0"/>
        <w:rPr>
          <w:rFonts w:ascii="Times New Roman" w:eastAsia="Andale Sans UI" w:hAnsi="Times New Roman" w:cs="Times New Roman"/>
          <w:color w:val="auto"/>
          <w:kern w:val="1"/>
          <w:sz w:val="24"/>
          <w:szCs w:val="24"/>
        </w:rPr>
      </w:pPr>
      <w:r w:rsidRPr="00B9336A">
        <w:rPr>
          <w:rFonts w:ascii="Times New Roman" w:eastAsia="Andale Sans UI" w:hAnsi="Times New Roman" w:cs="Times New Roman"/>
          <w:color w:val="auto"/>
          <w:kern w:val="1"/>
          <w:sz w:val="24"/>
          <w:szCs w:val="24"/>
        </w:rPr>
        <w:t>REGON: 491892050, NIP: 738 212 99 65, którą reprezentuje:</w:t>
      </w:r>
    </w:p>
    <w:p w14:paraId="558DA0A5" w14:textId="77777777" w:rsidR="00B9336A" w:rsidRPr="00B9336A" w:rsidRDefault="00B9336A" w:rsidP="00B9336A">
      <w:pPr>
        <w:widowControl w:val="0"/>
        <w:suppressAutoHyphens/>
        <w:spacing w:after="0" w:line="360" w:lineRule="auto"/>
        <w:ind w:left="0" w:right="0" w:firstLine="0"/>
        <w:rPr>
          <w:rFonts w:ascii="Times New Roman" w:eastAsia="Andale Sans UI" w:hAnsi="Times New Roman" w:cs="Times New Roman"/>
          <w:color w:val="auto"/>
          <w:kern w:val="1"/>
          <w:sz w:val="24"/>
          <w:szCs w:val="24"/>
        </w:rPr>
      </w:pPr>
      <w:r w:rsidRPr="00B9336A">
        <w:rPr>
          <w:rFonts w:ascii="Times New Roman" w:eastAsia="Andale Sans UI" w:hAnsi="Times New Roman" w:cs="Times New Roman"/>
          <w:color w:val="auto"/>
          <w:kern w:val="1"/>
          <w:sz w:val="24"/>
          <w:szCs w:val="24"/>
        </w:rPr>
        <w:t>Burmistrz Bobowej – Wacław Ligęza</w:t>
      </w:r>
    </w:p>
    <w:p w14:paraId="3558BB6D" w14:textId="77777777" w:rsidR="00B9336A" w:rsidRPr="00B9336A" w:rsidRDefault="00B9336A" w:rsidP="00B9336A">
      <w:pPr>
        <w:widowControl w:val="0"/>
        <w:suppressAutoHyphens/>
        <w:spacing w:after="0" w:line="360" w:lineRule="auto"/>
        <w:ind w:left="0" w:right="0" w:firstLine="0"/>
        <w:rPr>
          <w:rFonts w:ascii="Times New Roman" w:eastAsia="Andale Sans UI" w:hAnsi="Times New Roman" w:cs="Times New Roman"/>
          <w:color w:val="auto"/>
          <w:kern w:val="1"/>
          <w:sz w:val="24"/>
          <w:szCs w:val="24"/>
        </w:rPr>
      </w:pPr>
      <w:r w:rsidRPr="00B9336A">
        <w:rPr>
          <w:rFonts w:ascii="Times New Roman" w:eastAsia="Andale Sans UI" w:hAnsi="Times New Roman" w:cs="Times New Roman"/>
          <w:color w:val="auto"/>
          <w:kern w:val="1"/>
          <w:sz w:val="24"/>
          <w:szCs w:val="24"/>
        </w:rPr>
        <w:t xml:space="preserve">przy kontrasygnacie </w:t>
      </w:r>
    </w:p>
    <w:p w14:paraId="281B0423" w14:textId="77777777" w:rsidR="00B9336A" w:rsidRPr="00B9336A" w:rsidRDefault="00B9336A" w:rsidP="00B9336A">
      <w:pPr>
        <w:widowControl w:val="0"/>
        <w:suppressAutoHyphens/>
        <w:spacing w:after="0" w:line="360" w:lineRule="auto"/>
        <w:ind w:left="0" w:right="0" w:firstLine="0"/>
        <w:rPr>
          <w:rFonts w:ascii="Times New Roman" w:eastAsia="Andale Sans UI" w:hAnsi="Times New Roman" w:cs="Times New Roman"/>
          <w:color w:val="auto"/>
          <w:kern w:val="1"/>
          <w:sz w:val="24"/>
          <w:szCs w:val="24"/>
        </w:rPr>
      </w:pPr>
      <w:r w:rsidRPr="00B9336A">
        <w:rPr>
          <w:rFonts w:ascii="Times New Roman" w:eastAsia="Andale Sans UI" w:hAnsi="Times New Roman" w:cs="Times New Roman"/>
          <w:color w:val="auto"/>
          <w:kern w:val="1"/>
          <w:sz w:val="24"/>
          <w:szCs w:val="24"/>
        </w:rPr>
        <w:t>Skarbnika Gminy – Danuty Żarnowskiej</w:t>
      </w:r>
    </w:p>
    <w:p w14:paraId="2F7A8DC1" w14:textId="77777777" w:rsidR="00B9336A" w:rsidRPr="00B9336A" w:rsidRDefault="00B9336A" w:rsidP="00B9336A">
      <w:pPr>
        <w:widowControl w:val="0"/>
        <w:suppressAutoHyphens/>
        <w:spacing w:after="0" w:line="360" w:lineRule="auto"/>
        <w:ind w:left="0" w:right="0" w:firstLine="0"/>
        <w:rPr>
          <w:rFonts w:ascii="Times New Roman" w:eastAsia="Andale Sans UI" w:hAnsi="Times New Roman" w:cs="Times New Roman"/>
          <w:color w:val="auto"/>
          <w:kern w:val="1"/>
          <w:sz w:val="24"/>
          <w:szCs w:val="24"/>
        </w:rPr>
      </w:pPr>
      <w:r w:rsidRPr="00B9336A">
        <w:rPr>
          <w:rFonts w:ascii="Times New Roman" w:eastAsia="Andale Sans UI" w:hAnsi="Times New Roman" w:cs="Times New Roman"/>
          <w:color w:val="auto"/>
          <w:kern w:val="1"/>
          <w:sz w:val="24"/>
          <w:szCs w:val="24"/>
        </w:rPr>
        <w:t xml:space="preserve">zwaną w treści umowy </w:t>
      </w:r>
      <w:r w:rsidRPr="00B9336A">
        <w:rPr>
          <w:rFonts w:ascii="Times New Roman" w:eastAsia="Andale Sans UI" w:hAnsi="Times New Roman" w:cs="Times New Roman"/>
          <w:b/>
          <w:color w:val="auto"/>
          <w:kern w:val="1"/>
          <w:sz w:val="24"/>
          <w:szCs w:val="24"/>
        </w:rPr>
        <w:t>ZAMAWIAJĄCYM,</w:t>
      </w:r>
    </w:p>
    <w:p w14:paraId="0B9CF331" w14:textId="77777777" w:rsidR="00B9336A" w:rsidRPr="00B9336A" w:rsidRDefault="00B9336A" w:rsidP="00B9336A">
      <w:pPr>
        <w:widowControl w:val="0"/>
        <w:suppressAutoHyphens/>
        <w:spacing w:after="0" w:line="360" w:lineRule="auto"/>
        <w:ind w:left="0" w:right="0" w:firstLine="0"/>
        <w:rPr>
          <w:rFonts w:ascii="Times New Roman" w:eastAsia="Andale Sans UI" w:hAnsi="Times New Roman" w:cs="Times New Roman"/>
          <w:color w:val="auto"/>
          <w:kern w:val="1"/>
          <w:sz w:val="24"/>
          <w:szCs w:val="24"/>
        </w:rPr>
      </w:pPr>
      <w:r w:rsidRPr="00B9336A">
        <w:rPr>
          <w:rFonts w:ascii="Times New Roman" w:eastAsia="Andale Sans UI" w:hAnsi="Times New Roman" w:cs="Times New Roman"/>
          <w:color w:val="auto"/>
          <w:kern w:val="1"/>
          <w:sz w:val="24"/>
          <w:szCs w:val="24"/>
        </w:rPr>
        <w:t>a</w:t>
      </w:r>
    </w:p>
    <w:p w14:paraId="1F2A5C9E" w14:textId="77777777" w:rsidR="00B9336A" w:rsidRPr="00B9336A" w:rsidRDefault="00B9336A" w:rsidP="00B9336A">
      <w:pPr>
        <w:widowControl w:val="0"/>
        <w:suppressAutoHyphens/>
        <w:spacing w:after="0" w:line="360" w:lineRule="auto"/>
        <w:ind w:left="0" w:right="0" w:firstLine="0"/>
        <w:rPr>
          <w:rFonts w:ascii="Times New Roman" w:eastAsia="Andale Sans UI" w:hAnsi="Times New Roman" w:cs="Times New Roman"/>
          <w:color w:val="auto"/>
          <w:kern w:val="1"/>
          <w:sz w:val="24"/>
          <w:szCs w:val="24"/>
        </w:rPr>
      </w:pPr>
      <w:r w:rsidRPr="00B9336A">
        <w:rPr>
          <w:rFonts w:ascii="Times New Roman" w:eastAsia="Andale Sans UI" w:hAnsi="Times New Roman" w:cs="Times New Roman"/>
          <w:color w:val="auto"/>
          <w:kern w:val="1"/>
          <w:sz w:val="24"/>
          <w:szCs w:val="24"/>
        </w:rPr>
        <w:t>………………………………………………………….</w:t>
      </w:r>
    </w:p>
    <w:p w14:paraId="372FED9E" w14:textId="77777777" w:rsidR="00B9336A" w:rsidRPr="00B9336A" w:rsidRDefault="00B9336A" w:rsidP="00B9336A">
      <w:pPr>
        <w:widowControl w:val="0"/>
        <w:suppressAutoHyphens/>
        <w:spacing w:after="0" w:line="360" w:lineRule="auto"/>
        <w:ind w:left="0" w:right="0" w:firstLine="0"/>
        <w:rPr>
          <w:rFonts w:ascii="Times New Roman" w:eastAsia="Andale Sans UI" w:hAnsi="Times New Roman" w:cs="Times New Roman"/>
          <w:color w:val="auto"/>
          <w:kern w:val="1"/>
          <w:sz w:val="24"/>
          <w:szCs w:val="24"/>
        </w:rPr>
      </w:pPr>
      <w:r w:rsidRPr="00B9336A">
        <w:rPr>
          <w:rFonts w:ascii="Times New Roman" w:eastAsia="Andale Sans UI" w:hAnsi="Times New Roman" w:cs="Times New Roman"/>
          <w:color w:val="auto"/>
          <w:kern w:val="1"/>
          <w:sz w:val="24"/>
          <w:szCs w:val="24"/>
        </w:rPr>
        <w:t>………………………………………………………….</w:t>
      </w:r>
    </w:p>
    <w:p w14:paraId="44BBA688" w14:textId="77777777" w:rsidR="00B9336A" w:rsidRPr="00B9336A" w:rsidRDefault="00B9336A" w:rsidP="00B9336A">
      <w:pPr>
        <w:widowControl w:val="0"/>
        <w:suppressAutoHyphens/>
        <w:spacing w:after="0" w:line="360" w:lineRule="auto"/>
        <w:ind w:left="0" w:right="0" w:firstLine="0"/>
        <w:rPr>
          <w:rFonts w:ascii="Times New Roman" w:eastAsia="Andale Sans UI" w:hAnsi="Times New Roman" w:cs="Times New Roman"/>
          <w:color w:val="auto"/>
          <w:kern w:val="1"/>
          <w:sz w:val="24"/>
          <w:szCs w:val="24"/>
        </w:rPr>
      </w:pPr>
      <w:r w:rsidRPr="00B9336A">
        <w:rPr>
          <w:rFonts w:ascii="Times New Roman" w:eastAsia="Andale Sans UI" w:hAnsi="Times New Roman" w:cs="Times New Roman"/>
          <w:color w:val="auto"/>
          <w:kern w:val="1"/>
          <w:sz w:val="24"/>
          <w:szCs w:val="24"/>
        </w:rPr>
        <w:t>………………………………………………………….</w:t>
      </w:r>
    </w:p>
    <w:p w14:paraId="6DF08AF7" w14:textId="77777777" w:rsidR="00B9336A" w:rsidRDefault="00B9336A" w:rsidP="00B9336A">
      <w:pPr>
        <w:widowControl w:val="0"/>
        <w:suppressAutoHyphens/>
        <w:spacing w:after="0" w:line="360" w:lineRule="auto"/>
        <w:ind w:left="0" w:right="0" w:firstLine="0"/>
        <w:rPr>
          <w:rFonts w:ascii="Times New Roman" w:eastAsia="Andale Sans UI" w:hAnsi="Times New Roman" w:cs="Times New Roman"/>
          <w:b/>
          <w:color w:val="auto"/>
          <w:kern w:val="1"/>
          <w:sz w:val="24"/>
          <w:szCs w:val="24"/>
        </w:rPr>
      </w:pPr>
      <w:r w:rsidRPr="00B9336A">
        <w:rPr>
          <w:rFonts w:ascii="Times New Roman" w:eastAsia="Andale Sans UI" w:hAnsi="Times New Roman" w:cs="Times New Roman"/>
          <w:color w:val="auto"/>
          <w:kern w:val="1"/>
          <w:sz w:val="24"/>
          <w:szCs w:val="24"/>
        </w:rPr>
        <w:t xml:space="preserve">zwanym w treści umowy </w:t>
      </w:r>
      <w:r w:rsidRPr="00B9336A">
        <w:rPr>
          <w:rFonts w:ascii="Times New Roman" w:eastAsia="Andale Sans UI" w:hAnsi="Times New Roman" w:cs="Times New Roman"/>
          <w:b/>
          <w:color w:val="auto"/>
          <w:kern w:val="1"/>
          <w:sz w:val="24"/>
          <w:szCs w:val="24"/>
        </w:rPr>
        <w:t>WYKONAWCĄ.</w:t>
      </w:r>
    </w:p>
    <w:p w14:paraId="40102496" w14:textId="77777777" w:rsidR="00B9336A" w:rsidRPr="00B9336A" w:rsidRDefault="00B9336A" w:rsidP="00B9336A">
      <w:pPr>
        <w:widowControl w:val="0"/>
        <w:suppressAutoHyphens/>
        <w:spacing w:after="0" w:line="360" w:lineRule="auto"/>
        <w:ind w:left="0" w:right="0" w:firstLine="0"/>
        <w:rPr>
          <w:rFonts w:ascii="Times New Roman" w:eastAsia="Andale Sans UI" w:hAnsi="Times New Roman" w:cs="Times New Roman"/>
          <w:b/>
          <w:color w:val="auto"/>
          <w:kern w:val="1"/>
          <w:sz w:val="24"/>
          <w:szCs w:val="24"/>
        </w:rPr>
      </w:pPr>
    </w:p>
    <w:p w14:paraId="465855E6" w14:textId="77777777" w:rsidR="00B9336A" w:rsidRPr="00B9336A" w:rsidRDefault="00B9336A" w:rsidP="00B9336A">
      <w:pPr>
        <w:widowControl w:val="0"/>
        <w:suppressAutoHyphens/>
        <w:spacing w:after="0" w:line="360" w:lineRule="auto"/>
        <w:ind w:left="0" w:right="0" w:firstLine="708"/>
        <w:rPr>
          <w:rFonts w:ascii="Times New Roman" w:eastAsia="Andale Sans UI" w:hAnsi="Times New Roman" w:cs="Times New Roman"/>
          <w:bCs/>
          <w:color w:val="auto"/>
          <w:kern w:val="1"/>
          <w:sz w:val="24"/>
          <w:szCs w:val="24"/>
        </w:rPr>
      </w:pPr>
      <w:r w:rsidRPr="00B9336A">
        <w:rPr>
          <w:rFonts w:ascii="Times New Roman" w:eastAsia="Andale Sans UI" w:hAnsi="Times New Roman" w:cs="Times New Roman"/>
          <w:bCs/>
          <w:color w:val="auto"/>
          <w:kern w:val="1"/>
          <w:sz w:val="24"/>
          <w:szCs w:val="24"/>
        </w:rPr>
        <w:t xml:space="preserve">Zamówienie o wartości szacunkowej nieprzekraczającej łącznej kwoty 130 000,00 zł udzielone zostanie na podstawie art. 2 pkt. 1 ust. 1 ustawy z dnia 11 września 2019 r. Prawo Zamówień Publicznych </w:t>
      </w:r>
      <w:r>
        <w:rPr>
          <w:rFonts w:ascii="Times New Roman" w:eastAsia="Andale Sans UI" w:hAnsi="Times New Roman" w:cs="Times New Roman"/>
          <w:bCs/>
          <w:color w:val="auto"/>
          <w:kern w:val="1"/>
          <w:sz w:val="24"/>
          <w:szCs w:val="24"/>
        </w:rPr>
        <w:br/>
      </w:r>
      <w:r w:rsidRPr="00B9336A">
        <w:rPr>
          <w:rFonts w:ascii="Times New Roman" w:eastAsia="Andale Sans UI" w:hAnsi="Times New Roman" w:cs="Times New Roman"/>
          <w:bCs/>
          <w:color w:val="auto"/>
          <w:kern w:val="1"/>
          <w:sz w:val="24"/>
          <w:szCs w:val="24"/>
        </w:rPr>
        <w:t>(Dz. U. z 2019, poz. 2019).</w:t>
      </w:r>
    </w:p>
    <w:p w14:paraId="45E4365D" w14:textId="77777777" w:rsidR="006647EE" w:rsidRPr="00B9336A" w:rsidRDefault="00A00544" w:rsidP="00B9336A">
      <w:pPr>
        <w:pStyle w:val="Nagwek1"/>
        <w:spacing w:after="51" w:line="360" w:lineRule="auto"/>
        <w:ind w:left="321" w:right="281"/>
        <w:rPr>
          <w:rFonts w:ascii="Times New Roman" w:hAnsi="Times New Roman" w:cs="Times New Roman"/>
          <w:sz w:val="24"/>
          <w:szCs w:val="24"/>
        </w:rPr>
      </w:pPr>
      <w:r w:rsidRPr="00B9336A">
        <w:rPr>
          <w:rFonts w:ascii="Times New Roman" w:hAnsi="Times New Roman" w:cs="Times New Roman"/>
          <w:sz w:val="24"/>
          <w:szCs w:val="24"/>
        </w:rPr>
        <w:t>§ 1</w:t>
      </w:r>
      <w:r w:rsidR="008D3C71">
        <w:rPr>
          <w:rFonts w:ascii="Times New Roman" w:hAnsi="Times New Roman" w:cs="Times New Roman"/>
          <w:sz w:val="24"/>
          <w:szCs w:val="24"/>
        </w:rPr>
        <w:t>.</w:t>
      </w:r>
      <w:r w:rsidRPr="00B9336A">
        <w:rPr>
          <w:rFonts w:ascii="Times New Roman" w:hAnsi="Times New Roman" w:cs="Times New Roman"/>
          <w:sz w:val="24"/>
          <w:szCs w:val="24"/>
        </w:rPr>
        <w:t xml:space="preserve"> POSTANOWIENIA OGÓLNE</w:t>
      </w:r>
    </w:p>
    <w:p w14:paraId="5F067782" w14:textId="77777777" w:rsidR="006647EE" w:rsidRPr="008D3C71" w:rsidRDefault="008D3C71" w:rsidP="008D3C71">
      <w:pPr>
        <w:spacing w:line="360" w:lineRule="auto"/>
        <w:ind w:left="0" w:right="0" w:firstLine="0"/>
        <w:rPr>
          <w:rFonts w:ascii="Times New Roman" w:hAnsi="Times New Roman" w:cs="Times New Roman"/>
          <w:b/>
          <w:sz w:val="24"/>
          <w:szCs w:val="24"/>
        </w:rPr>
      </w:pPr>
      <w:r>
        <w:rPr>
          <w:rFonts w:ascii="Times New Roman" w:hAnsi="Times New Roman" w:cs="Times New Roman"/>
          <w:sz w:val="24"/>
          <w:szCs w:val="24"/>
        </w:rPr>
        <w:t xml:space="preserve">1. </w:t>
      </w:r>
      <w:r w:rsidR="00A00544" w:rsidRPr="00B9336A">
        <w:rPr>
          <w:rFonts w:ascii="Times New Roman" w:hAnsi="Times New Roman" w:cs="Times New Roman"/>
          <w:sz w:val="24"/>
          <w:szCs w:val="24"/>
        </w:rPr>
        <w:t xml:space="preserve">Wykonawca zobowiązuje się do </w:t>
      </w:r>
      <w:r w:rsidR="0024523D" w:rsidRPr="00B9336A">
        <w:rPr>
          <w:rFonts w:ascii="Times New Roman" w:hAnsi="Times New Roman" w:cs="Times New Roman"/>
          <w:sz w:val="24"/>
          <w:szCs w:val="24"/>
        </w:rPr>
        <w:t xml:space="preserve">dostawy </w:t>
      </w:r>
      <w:r w:rsidR="006647EE" w:rsidRPr="00B9336A">
        <w:rPr>
          <w:rFonts w:ascii="Times New Roman" w:hAnsi="Times New Roman" w:cs="Times New Roman"/>
          <w:sz w:val="24"/>
          <w:szCs w:val="24"/>
        </w:rPr>
        <w:t>fabrycznie nowych</w:t>
      </w:r>
      <w:r w:rsidR="00B55947" w:rsidRPr="00B9336A">
        <w:rPr>
          <w:rFonts w:ascii="Times New Roman" w:hAnsi="Times New Roman" w:cs="Times New Roman"/>
          <w:sz w:val="24"/>
          <w:szCs w:val="24"/>
        </w:rPr>
        <w:t xml:space="preserve"> </w:t>
      </w:r>
      <w:r w:rsidRPr="008D3C71">
        <w:rPr>
          <w:rFonts w:ascii="Times New Roman" w:hAnsi="Times New Roman" w:cs="Times New Roman"/>
          <w:sz w:val="24"/>
          <w:szCs w:val="24"/>
        </w:rPr>
        <w:t xml:space="preserve">16 laptopów i 106 </w:t>
      </w:r>
      <w:proofErr w:type="spellStart"/>
      <w:r w:rsidRPr="008D3C71">
        <w:rPr>
          <w:rFonts w:ascii="Times New Roman" w:hAnsi="Times New Roman" w:cs="Times New Roman"/>
          <w:sz w:val="24"/>
          <w:szCs w:val="24"/>
        </w:rPr>
        <w:t>oprogramowań</w:t>
      </w:r>
      <w:proofErr w:type="spellEnd"/>
      <w:r w:rsidRPr="008D3C71">
        <w:rPr>
          <w:rFonts w:ascii="Times New Roman" w:hAnsi="Times New Roman" w:cs="Times New Roman"/>
          <w:sz w:val="24"/>
          <w:szCs w:val="24"/>
        </w:rPr>
        <w:t xml:space="preserve"> w ramach programu grantowego pn.: „Małopolska Tarcza Antykryzysowa – Pakiet Edukacyjny. Cyfryzacj</w:t>
      </w:r>
      <w:r>
        <w:rPr>
          <w:rFonts w:ascii="Times New Roman" w:hAnsi="Times New Roman" w:cs="Times New Roman"/>
          <w:sz w:val="24"/>
          <w:szCs w:val="24"/>
        </w:rPr>
        <w:t xml:space="preserve">a szkół i placówek oświatowych” </w:t>
      </w:r>
      <w:r>
        <w:rPr>
          <w:rFonts w:ascii="Times New Roman" w:hAnsi="Times New Roman" w:cs="Times New Roman"/>
          <w:bCs/>
          <w:iCs/>
          <w:sz w:val="24"/>
          <w:szCs w:val="24"/>
          <w:shd w:val="clear" w:color="auto" w:fill="FFFFFF"/>
        </w:rPr>
        <w:t>zwanych w dalszej części umowy</w:t>
      </w:r>
      <w:r w:rsidR="006647EE" w:rsidRPr="00B9336A">
        <w:rPr>
          <w:rFonts w:ascii="Times New Roman" w:hAnsi="Times New Roman" w:cs="Times New Roman"/>
          <w:bCs/>
          <w:iCs/>
          <w:sz w:val="24"/>
          <w:szCs w:val="24"/>
          <w:shd w:val="clear" w:color="auto" w:fill="FFFFFF"/>
        </w:rPr>
        <w:t xml:space="preserve"> </w:t>
      </w:r>
      <w:r w:rsidRPr="008D3C71">
        <w:rPr>
          <w:rFonts w:ascii="Times New Roman" w:hAnsi="Times New Roman" w:cs="Times New Roman"/>
          <w:b/>
          <w:bCs/>
          <w:iCs/>
          <w:sz w:val="24"/>
          <w:szCs w:val="24"/>
          <w:shd w:val="clear" w:color="auto" w:fill="FFFFFF"/>
        </w:rPr>
        <w:t>T</w:t>
      </w:r>
      <w:r w:rsidR="006647EE" w:rsidRPr="008D3C71">
        <w:rPr>
          <w:rFonts w:ascii="Times New Roman" w:hAnsi="Times New Roman" w:cs="Times New Roman"/>
          <w:b/>
          <w:bCs/>
          <w:iCs/>
          <w:sz w:val="24"/>
          <w:szCs w:val="24"/>
          <w:shd w:val="clear" w:color="auto" w:fill="FFFFFF"/>
        </w:rPr>
        <w:t xml:space="preserve">owarem. </w:t>
      </w:r>
    </w:p>
    <w:p w14:paraId="16239B62" w14:textId="77777777" w:rsidR="008D3C71" w:rsidRPr="008D3C71" w:rsidRDefault="008D3C71" w:rsidP="008D3C71">
      <w:pPr>
        <w:pStyle w:val="Nagwek1"/>
        <w:spacing w:line="360" w:lineRule="auto"/>
        <w:ind w:left="0" w:firstLine="0"/>
        <w:jc w:val="both"/>
        <w:rPr>
          <w:rFonts w:ascii="Times New Roman" w:hAnsi="Times New Roman" w:cs="Times New Roman"/>
          <w:b w:val="0"/>
          <w:sz w:val="24"/>
          <w:szCs w:val="24"/>
        </w:rPr>
      </w:pPr>
      <w:r>
        <w:rPr>
          <w:rFonts w:ascii="Times New Roman" w:hAnsi="Times New Roman" w:cs="Times New Roman"/>
          <w:b w:val="0"/>
          <w:sz w:val="24"/>
          <w:szCs w:val="24"/>
        </w:rPr>
        <w:t xml:space="preserve">2. </w:t>
      </w:r>
      <w:r w:rsidR="00A00544" w:rsidRPr="008D3C71">
        <w:rPr>
          <w:rFonts w:ascii="Times New Roman" w:hAnsi="Times New Roman" w:cs="Times New Roman"/>
          <w:b w:val="0"/>
          <w:sz w:val="24"/>
          <w:szCs w:val="24"/>
        </w:rPr>
        <w:t>Na podstawie niniejszej umowy Wykonawca zobowiązuje się dostarczyć Zamawiającemu</w:t>
      </w:r>
      <w:r w:rsidRPr="008D3C71">
        <w:rPr>
          <w:rFonts w:ascii="Times New Roman" w:hAnsi="Times New Roman" w:cs="Times New Roman"/>
          <w:b w:val="0"/>
          <w:sz w:val="24"/>
          <w:szCs w:val="24"/>
        </w:rPr>
        <w:t xml:space="preserve"> i </w:t>
      </w:r>
      <w:r w:rsidR="00A00544" w:rsidRPr="008D3C71">
        <w:rPr>
          <w:rFonts w:ascii="Times New Roman" w:hAnsi="Times New Roman" w:cs="Times New Roman"/>
          <w:b w:val="0"/>
          <w:sz w:val="24"/>
          <w:szCs w:val="24"/>
        </w:rPr>
        <w:t xml:space="preserve"> </w:t>
      </w:r>
      <w:r w:rsidRPr="008D3C71">
        <w:rPr>
          <w:rFonts w:ascii="Times New Roman" w:hAnsi="Times New Roman" w:cs="Times New Roman"/>
          <w:b w:val="0"/>
          <w:sz w:val="24"/>
          <w:szCs w:val="24"/>
        </w:rPr>
        <w:t xml:space="preserve"> </w:t>
      </w:r>
    </w:p>
    <w:p w14:paraId="6F0CBA51" w14:textId="77777777" w:rsidR="00661D07" w:rsidRPr="008D3C71" w:rsidRDefault="00A00544" w:rsidP="008D3C71">
      <w:pPr>
        <w:pStyle w:val="Nagwek1"/>
        <w:spacing w:line="360" w:lineRule="auto"/>
        <w:jc w:val="both"/>
        <w:rPr>
          <w:rFonts w:ascii="Times New Roman" w:hAnsi="Times New Roman" w:cs="Times New Roman"/>
          <w:b w:val="0"/>
          <w:sz w:val="24"/>
          <w:szCs w:val="24"/>
        </w:rPr>
      </w:pPr>
      <w:r w:rsidRPr="008D3C71">
        <w:rPr>
          <w:rFonts w:ascii="Times New Roman" w:hAnsi="Times New Roman" w:cs="Times New Roman"/>
          <w:b w:val="0"/>
          <w:sz w:val="24"/>
          <w:szCs w:val="24"/>
        </w:rPr>
        <w:t xml:space="preserve">przenieść na Zamawiającego własność Towaru, a Zamawiający zobowiązuje się Towar odebrać i zapłacić Wykonawcy cenę za dostarczony Towar. </w:t>
      </w:r>
    </w:p>
    <w:p w14:paraId="5654ACB6" w14:textId="77777777" w:rsidR="00661D07" w:rsidRPr="00B9336A" w:rsidRDefault="008D3C71" w:rsidP="008D3C71">
      <w:pPr>
        <w:spacing w:line="360"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3. </w:t>
      </w:r>
      <w:r w:rsidR="00A00544" w:rsidRPr="00B9336A">
        <w:rPr>
          <w:rFonts w:ascii="Times New Roman" w:hAnsi="Times New Roman" w:cs="Times New Roman"/>
          <w:sz w:val="24"/>
          <w:szCs w:val="24"/>
        </w:rPr>
        <w:t xml:space="preserve">W ramach niniejszej umowy Wykonawca jest zobowiązany do zrealizowania usług towarzyszących dostawie Towaru, takich jak transport oraz wszelkich innych usług dodatkowych niezbędnych do prawidłowego wykonania umowy. </w:t>
      </w:r>
    </w:p>
    <w:p w14:paraId="0972A28E" w14:textId="77777777" w:rsidR="00661D07" w:rsidRDefault="008D3C71" w:rsidP="008D3C71">
      <w:pPr>
        <w:spacing w:after="0" w:line="360" w:lineRule="auto"/>
        <w:ind w:left="0" w:right="0" w:firstLine="0"/>
        <w:rPr>
          <w:rFonts w:ascii="Times New Roman" w:hAnsi="Times New Roman" w:cs="Times New Roman"/>
          <w:sz w:val="24"/>
          <w:szCs w:val="24"/>
        </w:rPr>
      </w:pPr>
      <w:r>
        <w:rPr>
          <w:rFonts w:ascii="Times New Roman" w:hAnsi="Times New Roman" w:cs="Times New Roman"/>
          <w:sz w:val="24"/>
          <w:szCs w:val="24"/>
        </w:rPr>
        <w:t>4.</w:t>
      </w:r>
      <w:r w:rsidR="00A00544" w:rsidRPr="00B9336A">
        <w:rPr>
          <w:rFonts w:ascii="Times New Roman" w:hAnsi="Times New Roman" w:cs="Times New Roman"/>
          <w:sz w:val="24"/>
          <w:szCs w:val="24"/>
        </w:rPr>
        <w:t>Wynagrodzenie należne Wykonawcy za świadczen</w:t>
      </w:r>
      <w:r w:rsidR="0024523D" w:rsidRPr="00B9336A">
        <w:rPr>
          <w:rFonts w:ascii="Times New Roman" w:hAnsi="Times New Roman" w:cs="Times New Roman"/>
          <w:sz w:val="24"/>
          <w:szCs w:val="24"/>
        </w:rPr>
        <w:t>ie usług o których mowa w ust.</w:t>
      </w:r>
      <w:r>
        <w:rPr>
          <w:rFonts w:ascii="Times New Roman" w:hAnsi="Times New Roman" w:cs="Times New Roman"/>
          <w:sz w:val="24"/>
          <w:szCs w:val="24"/>
        </w:rPr>
        <w:t xml:space="preserve"> 1 i</w:t>
      </w:r>
      <w:r w:rsidR="0024523D" w:rsidRPr="00B9336A">
        <w:rPr>
          <w:rFonts w:ascii="Times New Roman" w:hAnsi="Times New Roman" w:cs="Times New Roman"/>
          <w:sz w:val="24"/>
          <w:szCs w:val="24"/>
        </w:rPr>
        <w:t xml:space="preserve"> 2</w:t>
      </w:r>
      <w:r w:rsidR="00A00544" w:rsidRPr="00B9336A">
        <w:rPr>
          <w:rFonts w:ascii="Times New Roman" w:hAnsi="Times New Roman" w:cs="Times New Roman"/>
          <w:sz w:val="24"/>
          <w:szCs w:val="24"/>
        </w:rPr>
        <w:t xml:space="preserve"> wchodzi w skład ceny dostawy Towaru. </w:t>
      </w:r>
    </w:p>
    <w:p w14:paraId="0DD2CC4C" w14:textId="77777777" w:rsidR="00BF23D9" w:rsidRDefault="00BF23D9" w:rsidP="008D3C71">
      <w:pPr>
        <w:spacing w:after="0" w:line="360" w:lineRule="auto"/>
        <w:ind w:left="0" w:right="0" w:firstLine="0"/>
        <w:rPr>
          <w:rFonts w:ascii="Times New Roman" w:hAnsi="Times New Roman" w:cs="Times New Roman"/>
          <w:sz w:val="24"/>
          <w:szCs w:val="24"/>
        </w:rPr>
      </w:pPr>
      <w:r>
        <w:rPr>
          <w:rFonts w:ascii="Times New Roman" w:hAnsi="Times New Roman" w:cs="Times New Roman"/>
          <w:sz w:val="24"/>
          <w:szCs w:val="24"/>
        </w:rPr>
        <w:lastRenderedPageBreak/>
        <w:t xml:space="preserve">5. </w:t>
      </w:r>
      <w:r w:rsidRPr="00BF23D9">
        <w:rPr>
          <w:rFonts w:ascii="Times New Roman" w:hAnsi="Times New Roman" w:cs="Times New Roman"/>
          <w:sz w:val="24"/>
          <w:szCs w:val="24"/>
        </w:rPr>
        <w:t>Zadanie współfinansowane z Regionalnego Programu Operacyjnego Województwa Małopolskiego na lata 2014 – 2020, Oś 10 Wiedza i kompetencje, Działanie 10.1 Rozwój kształcenia ogólnego, Poddziałanie 10.1.6 Cyfryzacja szkół prowadzących kształcenie ogólne, typ A. granty za zakup sprzętu do nauki zdalnej – Małopolska Tarcza Antykryzysowa – Pakiet Edukacyjny</w:t>
      </w:r>
      <w:r>
        <w:rPr>
          <w:rFonts w:ascii="Times New Roman" w:hAnsi="Times New Roman" w:cs="Times New Roman"/>
          <w:sz w:val="24"/>
          <w:szCs w:val="24"/>
        </w:rPr>
        <w:t>.</w:t>
      </w:r>
    </w:p>
    <w:p w14:paraId="6AF4479D" w14:textId="77777777" w:rsidR="00BF23D9" w:rsidRPr="00B9336A" w:rsidRDefault="00BF23D9" w:rsidP="008D3C71">
      <w:pPr>
        <w:spacing w:after="0" w:line="360" w:lineRule="auto"/>
        <w:ind w:left="0" w:right="0" w:firstLine="0"/>
        <w:rPr>
          <w:rFonts w:ascii="Times New Roman" w:hAnsi="Times New Roman" w:cs="Times New Roman"/>
          <w:sz w:val="24"/>
          <w:szCs w:val="24"/>
        </w:rPr>
      </w:pPr>
    </w:p>
    <w:p w14:paraId="386C413B" w14:textId="77777777" w:rsidR="00661D07" w:rsidRPr="00B9336A" w:rsidRDefault="00A00544" w:rsidP="008D3C71">
      <w:pPr>
        <w:pStyle w:val="Nagwek1"/>
        <w:spacing w:after="33" w:line="360" w:lineRule="auto"/>
        <w:ind w:left="321" w:right="281"/>
        <w:rPr>
          <w:rFonts w:ascii="Times New Roman" w:hAnsi="Times New Roman" w:cs="Times New Roman"/>
          <w:sz w:val="24"/>
          <w:szCs w:val="24"/>
        </w:rPr>
      </w:pPr>
      <w:r w:rsidRPr="00B9336A">
        <w:rPr>
          <w:rFonts w:ascii="Times New Roman" w:hAnsi="Times New Roman" w:cs="Times New Roman"/>
          <w:sz w:val="24"/>
          <w:szCs w:val="24"/>
        </w:rPr>
        <w:t>§ 2</w:t>
      </w:r>
      <w:r w:rsidR="00BF23D9">
        <w:rPr>
          <w:rFonts w:ascii="Times New Roman" w:hAnsi="Times New Roman" w:cs="Times New Roman"/>
          <w:sz w:val="24"/>
          <w:szCs w:val="24"/>
        </w:rPr>
        <w:t>.</w:t>
      </w:r>
      <w:r w:rsidRPr="00B9336A">
        <w:rPr>
          <w:rFonts w:ascii="Times New Roman" w:hAnsi="Times New Roman" w:cs="Times New Roman"/>
          <w:sz w:val="24"/>
          <w:szCs w:val="24"/>
        </w:rPr>
        <w:t xml:space="preserve"> PRZEDMIOT UMOWY</w:t>
      </w:r>
    </w:p>
    <w:p w14:paraId="2C0F3D31" w14:textId="77777777" w:rsidR="008D3C71" w:rsidRPr="008D3C71" w:rsidRDefault="00A00544" w:rsidP="008D3C71">
      <w:pPr>
        <w:numPr>
          <w:ilvl w:val="0"/>
          <w:numId w:val="2"/>
        </w:numPr>
        <w:spacing w:line="360" w:lineRule="auto"/>
        <w:ind w:right="0" w:hanging="283"/>
        <w:rPr>
          <w:rFonts w:ascii="Times New Roman" w:hAnsi="Times New Roman" w:cs="Times New Roman"/>
          <w:b/>
          <w:bCs/>
          <w:i/>
          <w:sz w:val="24"/>
          <w:szCs w:val="24"/>
        </w:rPr>
      </w:pPr>
      <w:r w:rsidRPr="00B9336A">
        <w:rPr>
          <w:rFonts w:ascii="Times New Roman" w:hAnsi="Times New Roman" w:cs="Times New Roman"/>
          <w:sz w:val="24"/>
          <w:szCs w:val="24"/>
        </w:rPr>
        <w:t xml:space="preserve">Na wskazany w § 1 Towar składa </w:t>
      </w:r>
      <w:r w:rsidR="008D3C71">
        <w:rPr>
          <w:rFonts w:ascii="Times New Roman" w:hAnsi="Times New Roman" w:cs="Times New Roman"/>
          <w:sz w:val="24"/>
          <w:szCs w:val="24"/>
        </w:rPr>
        <w:t>się sprzęt szczegółowo określony</w:t>
      </w:r>
      <w:r w:rsidRPr="00B9336A">
        <w:rPr>
          <w:rFonts w:ascii="Times New Roman" w:hAnsi="Times New Roman" w:cs="Times New Roman"/>
          <w:sz w:val="24"/>
          <w:szCs w:val="24"/>
        </w:rPr>
        <w:t xml:space="preserve"> w </w:t>
      </w:r>
      <w:r w:rsidR="008D3C71" w:rsidRPr="008D3C71">
        <w:rPr>
          <w:rFonts w:ascii="Times New Roman" w:hAnsi="Times New Roman" w:cs="Times New Roman"/>
          <w:b/>
          <w:bCs/>
          <w:i/>
          <w:sz w:val="24"/>
          <w:szCs w:val="24"/>
        </w:rPr>
        <w:t>załącznik</w:t>
      </w:r>
      <w:r w:rsidR="008D3C71">
        <w:rPr>
          <w:rFonts w:ascii="Times New Roman" w:hAnsi="Times New Roman" w:cs="Times New Roman"/>
          <w:b/>
          <w:bCs/>
          <w:i/>
          <w:sz w:val="24"/>
          <w:szCs w:val="24"/>
        </w:rPr>
        <w:t>u</w:t>
      </w:r>
      <w:r w:rsidR="008D3C71" w:rsidRPr="008D3C71">
        <w:rPr>
          <w:rFonts w:ascii="Times New Roman" w:hAnsi="Times New Roman" w:cs="Times New Roman"/>
          <w:b/>
          <w:bCs/>
          <w:i/>
          <w:sz w:val="24"/>
          <w:szCs w:val="24"/>
        </w:rPr>
        <w:t xml:space="preserve"> nr 1,</w:t>
      </w:r>
      <w:r w:rsidR="008D3C71">
        <w:rPr>
          <w:rFonts w:ascii="Times New Roman" w:hAnsi="Times New Roman" w:cs="Times New Roman"/>
          <w:b/>
          <w:bCs/>
          <w:i/>
          <w:sz w:val="24"/>
          <w:szCs w:val="24"/>
        </w:rPr>
        <w:t xml:space="preserve"> załączniku</w:t>
      </w:r>
      <w:r w:rsidR="008D3C71" w:rsidRPr="008D3C71">
        <w:rPr>
          <w:rFonts w:ascii="Times New Roman" w:hAnsi="Times New Roman" w:cs="Times New Roman"/>
          <w:b/>
          <w:bCs/>
          <w:i/>
          <w:sz w:val="24"/>
          <w:szCs w:val="24"/>
        </w:rPr>
        <w:t xml:space="preserve"> nr 2 i </w:t>
      </w:r>
      <w:r w:rsidR="008D3C71">
        <w:rPr>
          <w:rFonts w:ascii="Times New Roman" w:hAnsi="Times New Roman" w:cs="Times New Roman"/>
          <w:b/>
          <w:bCs/>
          <w:i/>
          <w:sz w:val="24"/>
          <w:szCs w:val="24"/>
        </w:rPr>
        <w:t xml:space="preserve">załącznik nr 3 do umowy. </w:t>
      </w:r>
    </w:p>
    <w:p w14:paraId="5FAB4296" w14:textId="0982C76E" w:rsidR="00661D07" w:rsidRDefault="00A00544" w:rsidP="00B9336A">
      <w:pPr>
        <w:numPr>
          <w:ilvl w:val="0"/>
          <w:numId w:val="3"/>
        </w:numPr>
        <w:spacing w:line="360" w:lineRule="auto"/>
        <w:ind w:right="0" w:hanging="283"/>
        <w:rPr>
          <w:rFonts w:ascii="Times New Roman" w:hAnsi="Times New Roman" w:cs="Times New Roman"/>
          <w:sz w:val="24"/>
          <w:szCs w:val="24"/>
        </w:rPr>
      </w:pPr>
      <w:r w:rsidRPr="00B9336A">
        <w:rPr>
          <w:rFonts w:ascii="Times New Roman" w:hAnsi="Times New Roman" w:cs="Times New Roman"/>
          <w:sz w:val="24"/>
          <w:szCs w:val="24"/>
        </w:rPr>
        <w:t>Wykonawca oświadcza, że Towar nie posiada wad fizycznych i prawnych oraz został wprowadzony do obrotu zgodnie z aktami prawnymi wdrażającymi Dyrektywy Nowego Podejścia co potwierdza oznaczenie CE,  zgodnie z ustawą z dnia 30 sierpnia 2002 r. o systemie oceny zgodności (tekst jedn. Dz.U.2019 poz.155) oraz rozporządzeniem Ministra Rozwoju i Finansów z dnia 21.12.2016r. w sprawie zasadniczych wymagań dotyczących ograniczenia stosowania niektórych niebezpiecznych substancji w sprzęcie elektrycznym i elektronicznym (Dz.U.2018r poz.1617 ze zm.).</w:t>
      </w:r>
    </w:p>
    <w:p w14:paraId="79298D9D" w14:textId="040CF534" w:rsidR="00A45821" w:rsidRPr="00A45821" w:rsidRDefault="00A45821" w:rsidP="00B9336A">
      <w:pPr>
        <w:numPr>
          <w:ilvl w:val="0"/>
          <w:numId w:val="3"/>
        </w:numPr>
        <w:spacing w:line="360" w:lineRule="auto"/>
        <w:ind w:right="0" w:hanging="283"/>
        <w:rPr>
          <w:rFonts w:ascii="Times New Roman" w:hAnsi="Times New Roman" w:cs="Times New Roman"/>
          <w:color w:val="FF0000"/>
          <w:sz w:val="24"/>
          <w:szCs w:val="24"/>
        </w:rPr>
      </w:pPr>
      <w:r w:rsidRPr="009176BF">
        <w:rPr>
          <w:rFonts w:ascii="Times New Roman" w:hAnsi="Times New Roman" w:cs="Times New Roman"/>
          <w:color w:val="auto"/>
          <w:sz w:val="24"/>
          <w:szCs w:val="24"/>
        </w:rPr>
        <w:t>Wykonawca oświadcza, że przedmiot umowy jest nowy, nieużywany oraz nieeksponowany na wystawach lub imprezach targowych, sprawny technicznie, bezpieczny, kompletny i gotowy do użytku</w:t>
      </w:r>
      <w:r w:rsidRPr="00A45821">
        <w:rPr>
          <w:rFonts w:ascii="Times New Roman" w:hAnsi="Times New Roman" w:cs="Times New Roman"/>
          <w:color w:val="FF0000"/>
          <w:sz w:val="24"/>
          <w:szCs w:val="24"/>
        </w:rPr>
        <w:t>.</w:t>
      </w:r>
    </w:p>
    <w:p w14:paraId="482660C3" w14:textId="77777777" w:rsidR="00BF23D9" w:rsidRPr="00B9336A" w:rsidRDefault="00BF23D9" w:rsidP="00BF23D9">
      <w:pPr>
        <w:spacing w:line="360" w:lineRule="auto"/>
        <w:ind w:left="299" w:right="0" w:firstLine="0"/>
        <w:rPr>
          <w:rFonts w:ascii="Times New Roman" w:hAnsi="Times New Roman" w:cs="Times New Roman"/>
          <w:sz w:val="24"/>
          <w:szCs w:val="24"/>
        </w:rPr>
      </w:pPr>
    </w:p>
    <w:p w14:paraId="035B04BE" w14:textId="77777777" w:rsidR="00661D07" w:rsidRPr="00B9336A" w:rsidRDefault="00BF23D9" w:rsidP="00BF23D9">
      <w:pPr>
        <w:pStyle w:val="Nagwek1"/>
        <w:spacing w:after="33" w:line="360" w:lineRule="auto"/>
        <w:ind w:left="321" w:right="280"/>
        <w:rPr>
          <w:rFonts w:ascii="Times New Roman" w:hAnsi="Times New Roman" w:cs="Times New Roman"/>
          <w:sz w:val="24"/>
          <w:szCs w:val="24"/>
        </w:rPr>
      </w:pPr>
      <w:r>
        <w:rPr>
          <w:rFonts w:ascii="Times New Roman" w:hAnsi="Times New Roman" w:cs="Times New Roman"/>
          <w:sz w:val="24"/>
          <w:szCs w:val="24"/>
        </w:rPr>
        <w:t xml:space="preserve">§ 3. </w:t>
      </w:r>
      <w:r w:rsidR="00A00544" w:rsidRPr="00B9336A">
        <w:rPr>
          <w:rFonts w:ascii="Times New Roman" w:hAnsi="Times New Roman" w:cs="Times New Roman"/>
          <w:sz w:val="24"/>
          <w:szCs w:val="24"/>
        </w:rPr>
        <w:t>OPAKOWANIE TOWARU</w:t>
      </w:r>
    </w:p>
    <w:p w14:paraId="55D18FB7" w14:textId="77777777" w:rsidR="00661D07" w:rsidRPr="00B9336A" w:rsidRDefault="00A00544" w:rsidP="00B9336A">
      <w:pPr>
        <w:numPr>
          <w:ilvl w:val="0"/>
          <w:numId w:val="4"/>
        </w:numPr>
        <w:spacing w:line="360" w:lineRule="auto"/>
        <w:ind w:right="0" w:hanging="281"/>
        <w:rPr>
          <w:rFonts w:ascii="Times New Roman" w:hAnsi="Times New Roman" w:cs="Times New Roman"/>
          <w:sz w:val="24"/>
          <w:szCs w:val="24"/>
        </w:rPr>
      </w:pPr>
      <w:r w:rsidRPr="00B9336A">
        <w:rPr>
          <w:rFonts w:ascii="Times New Roman" w:hAnsi="Times New Roman" w:cs="Times New Roman"/>
          <w:sz w:val="24"/>
          <w:szCs w:val="24"/>
        </w:rPr>
        <w:t xml:space="preserve">Wykonawca zapewni takie opakowanie Towaru, jakie jest wymagane, by nie dopuścić do jego uszkodzenia lub pogorszenia jakości w trakcie transportu do miejsca dostawy. </w:t>
      </w:r>
    </w:p>
    <w:p w14:paraId="63833D24" w14:textId="77777777" w:rsidR="00661D07" w:rsidRDefault="00A00544" w:rsidP="00B9336A">
      <w:pPr>
        <w:numPr>
          <w:ilvl w:val="0"/>
          <w:numId w:val="4"/>
        </w:numPr>
        <w:spacing w:after="0" w:line="360" w:lineRule="auto"/>
        <w:ind w:right="0" w:hanging="281"/>
        <w:rPr>
          <w:rFonts w:ascii="Times New Roman" w:hAnsi="Times New Roman" w:cs="Times New Roman"/>
          <w:sz w:val="24"/>
          <w:szCs w:val="24"/>
        </w:rPr>
      </w:pPr>
      <w:r w:rsidRPr="00B9336A">
        <w:rPr>
          <w:rFonts w:ascii="Times New Roman" w:hAnsi="Times New Roman" w:cs="Times New Roman"/>
          <w:sz w:val="24"/>
          <w:szCs w:val="24"/>
        </w:rPr>
        <w:t xml:space="preserve">Rodzaj i jakość wymaganego opakowania określają stosowne normy techniczne, a w przypadku braku takich norm, wszelkie znane Wykonawcy okoliczności dotyczące warunków transportu Towaru do miejsca dostawy oraz warunków, jakich można się spodziewać w miejscu dostawy. </w:t>
      </w:r>
    </w:p>
    <w:p w14:paraId="3CCD69DE" w14:textId="77777777" w:rsidR="00BF23D9" w:rsidRPr="00B9336A" w:rsidRDefault="00BF23D9" w:rsidP="00BF23D9">
      <w:pPr>
        <w:spacing w:after="0" w:line="360" w:lineRule="auto"/>
        <w:ind w:left="297" w:right="0" w:firstLine="0"/>
        <w:rPr>
          <w:rFonts w:ascii="Times New Roman" w:hAnsi="Times New Roman" w:cs="Times New Roman"/>
          <w:sz w:val="24"/>
          <w:szCs w:val="24"/>
        </w:rPr>
      </w:pPr>
    </w:p>
    <w:p w14:paraId="2F6330AF" w14:textId="77777777" w:rsidR="00661D07" w:rsidRPr="00B9336A" w:rsidRDefault="00A00544" w:rsidP="00BF23D9">
      <w:pPr>
        <w:pStyle w:val="Nagwek1"/>
        <w:spacing w:after="33" w:line="360" w:lineRule="auto"/>
        <w:ind w:left="321" w:right="32"/>
        <w:rPr>
          <w:rFonts w:ascii="Times New Roman" w:hAnsi="Times New Roman" w:cs="Times New Roman"/>
          <w:sz w:val="24"/>
          <w:szCs w:val="24"/>
        </w:rPr>
      </w:pPr>
      <w:r w:rsidRPr="00B9336A">
        <w:rPr>
          <w:rFonts w:ascii="Times New Roman" w:hAnsi="Times New Roman" w:cs="Times New Roman"/>
          <w:sz w:val="24"/>
          <w:szCs w:val="24"/>
        </w:rPr>
        <w:t>§ 4</w:t>
      </w:r>
      <w:r w:rsidR="00BF23D9">
        <w:rPr>
          <w:rFonts w:ascii="Times New Roman" w:hAnsi="Times New Roman" w:cs="Times New Roman"/>
          <w:sz w:val="24"/>
          <w:szCs w:val="24"/>
        </w:rPr>
        <w:t>.</w:t>
      </w:r>
      <w:r w:rsidRPr="00B9336A">
        <w:rPr>
          <w:rFonts w:ascii="Times New Roman" w:hAnsi="Times New Roman" w:cs="Times New Roman"/>
          <w:sz w:val="24"/>
          <w:szCs w:val="24"/>
        </w:rPr>
        <w:t xml:space="preserve"> WARUNKI DOSTAWY</w:t>
      </w:r>
    </w:p>
    <w:p w14:paraId="0B4F648C" w14:textId="77777777" w:rsidR="00661D07" w:rsidRPr="00BF23D9" w:rsidRDefault="00A00544" w:rsidP="00BF23D9">
      <w:pPr>
        <w:numPr>
          <w:ilvl w:val="0"/>
          <w:numId w:val="5"/>
        </w:numPr>
        <w:spacing w:line="360" w:lineRule="auto"/>
        <w:ind w:right="0" w:hanging="283"/>
        <w:rPr>
          <w:rFonts w:ascii="Times New Roman" w:hAnsi="Times New Roman" w:cs="Times New Roman"/>
          <w:bCs/>
          <w:sz w:val="24"/>
          <w:szCs w:val="24"/>
        </w:rPr>
      </w:pPr>
      <w:r w:rsidRPr="00B9336A">
        <w:rPr>
          <w:rFonts w:ascii="Times New Roman" w:hAnsi="Times New Roman" w:cs="Times New Roman"/>
          <w:sz w:val="24"/>
          <w:szCs w:val="24"/>
        </w:rPr>
        <w:t>Wykonawca zobowiązuje się dostarczać Towar do</w:t>
      </w:r>
      <w:r w:rsidR="00BF23D9">
        <w:rPr>
          <w:rFonts w:ascii="Times New Roman" w:hAnsi="Times New Roman" w:cs="Times New Roman"/>
          <w:sz w:val="24"/>
          <w:szCs w:val="24"/>
        </w:rPr>
        <w:t xml:space="preserve"> siedziby</w:t>
      </w:r>
      <w:r w:rsidRPr="00B9336A">
        <w:rPr>
          <w:rFonts w:ascii="Times New Roman" w:hAnsi="Times New Roman" w:cs="Times New Roman"/>
          <w:sz w:val="24"/>
          <w:szCs w:val="24"/>
        </w:rPr>
        <w:t xml:space="preserve"> </w:t>
      </w:r>
      <w:r w:rsidR="00BF23D9" w:rsidRPr="00BF23D9">
        <w:rPr>
          <w:rFonts w:ascii="Times New Roman" w:hAnsi="Times New Roman" w:cs="Times New Roman"/>
          <w:bCs/>
          <w:sz w:val="24"/>
          <w:szCs w:val="24"/>
        </w:rPr>
        <w:t>CENTRUM USŁUG WSPÓLNYCH GMINY BOBOWA</w:t>
      </w:r>
      <w:r w:rsidR="00BF23D9">
        <w:rPr>
          <w:rFonts w:ascii="Times New Roman" w:hAnsi="Times New Roman" w:cs="Times New Roman"/>
          <w:bCs/>
          <w:sz w:val="24"/>
          <w:szCs w:val="24"/>
        </w:rPr>
        <w:t xml:space="preserve">, Sędziszowa 54, 38-324 Siedliska, </w:t>
      </w:r>
      <w:r w:rsidR="00BF23D9" w:rsidRPr="00BF23D9">
        <w:rPr>
          <w:rFonts w:ascii="Times New Roman" w:hAnsi="Times New Roman" w:cs="Times New Roman"/>
          <w:bCs/>
          <w:sz w:val="24"/>
          <w:szCs w:val="24"/>
        </w:rPr>
        <w:t>(Budynek dawnej Szkoły Podsta</w:t>
      </w:r>
      <w:r w:rsidR="00BF23D9">
        <w:rPr>
          <w:rFonts w:ascii="Times New Roman" w:hAnsi="Times New Roman" w:cs="Times New Roman"/>
          <w:bCs/>
          <w:sz w:val="24"/>
          <w:szCs w:val="24"/>
        </w:rPr>
        <w:t xml:space="preserve">wowej w </w:t>
      </w:r>
      <w:proofErr w:type="spellStart"/>
      <w:r w:rsidR="00BF23D9">
        <w:rPr>
          <w:rFonts w:ascii="Times New Roman" w:hAnsi="Times New Roman" w:cs="Times New Roman"/>
          <w:bCs/>
          <w:sz w:val="24"/>
          <w:szCs w:val="24"/>
        </w:rPr>
        <w:t>Sędziszowej</w:t>
      </w:r>
      <w:proofErr w:type="spellEnd"/>
      <w:r w:rsidR="00BF23D9">
        <w:rPr>
          <w:rFonts w:ascii="Times New Roman" w:hAnsi="Times New Roman" w:cs="Times New Roman"/>
          <w:bCs/>
          <w:sz w:val="24"/>
          <w:szCs w:val="24"/>
        </w:rPr>
        <w:t xml:space="preserve"> – II piętro) </w:t>
      </w:r>
      <w:r w:rsidRPr="00BF23D9">
        <w:rPr>
          <w:rFonts w:ascii="Times New Roman" w:hAnsi="Times New Roman" w:cs="Times New Roman"/>
          <w:sz w:val="24"/>
          <w:szCs w:val="24"/>
        </w:rPr>
        <w:t xml:space="preserve">w  terminie </w:t>
      </w:r>
      <w:r w:rsidRPr="00BF23D9">
        <w:rPr>
          <w:rFonts w:ascii="Times New Roman" w:hAnsi="Times New Roman" w:cs="Times New Roman"/>
          <w:b/>
          <w:sz w:val="24"/>
          <w:szCs w:val="24"/>
        </w:rPr>
        <w:t>od dnia</w:t>
      </w:r>
      <w:r w:rsidR="0024523D" w:rsidRPr="00BF23D9">
        <w:rPr>
          <w:rFonts w:ascii="Times New Roman" w:hAnsi="Times New Roman" w:cs="Times New Roman"/>
          <w:b/>
          <w:sz w:val="24"/>
          <w:szCs w:val="24"/>
        </w:rPr>
        <w:t xml:space="preserve"> zawarcia niniejszej umowy do  </w:t>
      </w:r>
      <w:r w:rsidR="00BF23D9">
        <w:rPr>
          <w:rFonts w:ascii="Times New Roman" w:hAnsi="Times New Roman" w:cs="Times New Roman"/>
          <w:b/>
          <w:sz w:val="24"/>
          <w:szCs w:val="24"/>
        </w:rPr>
        <w:t>30 kwietnia</w:t>
      </w:r>
      <w:r w:rsidRPr="00BF23D9">
        <w:rPr>
          <w:rFonts w:ascii="Times New Roman" w:hAnsi="Times New Roman" w:cs="Times New Roman"/>
          <w:b/>
          <w:sz w:val="24"/>
          <w:szCs w:val="24"/>
        </w:rPr>
        <w:t xml:space="preserve"> 20</w:t>
      </w:r>
      <w:r w:rsidR="00BF23D9">
        <w:rPr>
          <w:rFonts w:ascii="Times New Roman" w:hAnsi="Times New Roman" w:cs="Times New Roman"/>
          <w:b/>
          <w:sz w:val="24"/>
          <w:szCs w:val="24"/>
        </w:rPr>
        <w:t>21</w:t>
      </w:r>
      <w:r w:rsidRPr="00BF23D9">
        <w:rPr>
          <w:rFonts w:ascii="Times New Roman" w:hAnsi="Times New Roman" w:cs="Times New Roman"/>
          <w:b/>
          <w:sz w:val="24"/>
          <w:szCs w:val="24"/>
        </w:rPr>
        <w:t xml:space="preserve"> r. </w:t>
      </w:r>
    </w:p>
    <w:p w14:paraId="7FD10075" w14:textId="77777777" w:rsidR="00661D07" w:rsidRPr="00B9336A" w:rsidRDefault="00A00544" w:rsidP="00B9336A">
      <w:pPr>
        <w:numPr>
          <w:ilvl w:val="0"/>
          <w:numId w:val="5"/>
        </w:numPr>
        <w:spacing w:line="360" w:lineRule="auto"/>
        <w:ind w:right="0" w:hanging="283"/>
        <w:rPr>
          <w:rFonts w:ascii="Times New Roman" w:hAnsi="Times New Roman" w:cs="Times New Roman"/>
          <w:sz w:val="24"/>
          <w:szCs w:val="24"/>
        </w:rPr>
      </w:pPr>
      <w:r w:rsidRPr="00B9336A">
        <w:rPr>
          <w:rFonts w:ascii="Times New Roman" w:hAnsi="Times New Roman" w:cs="Times New Roman"/>
          <w:sz w:val="24"/>
          <w:szCs w:val="24"/>
        </w:rPr>
        <w:t>O przygotowaniu Towaru do sprawdzenia i odbioru Wykonawca zaw</w:t>
      </w:r>
      <w:r w:rsidR="000856A9" w:rsidRPr="00B9336A">
        <w:rPr>
          <w:rFonts w:ascii="Times New Roman" w:hAnsi="Times New Roman" w:cs="Times New Roman"/>
          <w:sz w:val="24"/>
          <w:szCs w:val="24"/>
        </w:rPr>
        <w:t>iadomi telefonicznie lub e-mail</w:t>
      </w:r>
      <w:r w:rsidRPr="00B9336A">
        <w:rPr>
          <w:rFonts w:ascii="Times New Roman" w:hAnsi="Times New Roman" w:cs="Times New Roman"/>
          <w:sz w:val="24"/>
          <w:szCs w:val="24"/>
        </w:rPr>
        <w:t xml:space="preserve">em Zamawiającego z 2 dniowym wyprzedzeniem. </w:t>
      </w:r>
    </w:p>
    <w:p w14:paraId="100B9227" w14:textId="77777777" w:rsidR="00661D07" w:rsidRPr="00B9336A" w:rsidRDefault="00A00544" w:rsidP="00B9336A">
      <w:pPr>
        <w:numPr>
          <w:ilvl w:val="0"/>
          <w:numId w:val="5"/>
        </w:numPr>
        <w:spacing w:line="360" w:lineRule="auto"/>
        <w:ind w:right="0" w:hanging="283"/>
        <w:rPr>
          <w:rFonts w:ascii="Times New Roman" w:hAnsi="Times New Roman" w:cs="Times New Roman"/>
          <w:sz w:val="24"/>
          <w:szCs w:val="24"/>
        </w:rPr>
      </w:pPr>
      <w:r w:rsidRPr="00B9336A">
        <w:rPr>
          <w:rFonts w:ascii="Times New Roman" w:hAnsi="Times New Roman" w:cs="Times New Roman"/>
          <w:sz w:val="24"/>
          <w:szCs w:val="24"/>
        </w:rPr>
        <w:t>Za dzień wydania Towaru Zamawiającemu uważa się dzień, w którym Towar został zainstalowany</w:t>
      </w:r>
      <w:r w:rsidR="0024523D" w:rsidRPr="00B9336A">
        <w:rPr>
          <w:rFonts w:ascii="Times New Roman" w:hAnsi="Times New Roman" w:cs="Times New Roman"/>
          <w:sz w:val="24"/>
          <w:szCs w:val="24"/>
        </w:rPr>
        <w:t xml:space="preserve">                              </w:t>
      </w:r>
      <w:r w:rsidRPr="00B9336A">
        <w:rPr>
          <w:rFonts w:ascii="Times New Roman" w:hAnsi="Times New Roman" w:cs="Times New Roman"/>
          <w:sz w:val="24"/>
          <w:szCs w:val="24"/>
        </w:rPr>
        <w:t xml:space="preserve"> i uruchomiony przez Wykonawcę w miejscu dostawy lub innym miejscu wskazanym przez Zamawiającego.  </w:t>
      </w:r>
    </w:p>
    <w:p w14:paraId="26F28935" w14:textId="77777777" w:rsidR="00661D07" w:rsidRPr="00B9336A" w:rsidRDefault="00A00544" w:rsidP="00B9336A">
      <w:pPr>
        <w:numPr>
          <w:ilvl w:val="0"/>
          <w:numId w:val="5"/>
        </w:numPr>
        <w:spacing w:line="360" w:lineRule="auto"/>
        <w:ind w:right="0" w:hanging="283"/>
        <w:rPr>
          <w:rFonts w:ascii="Times New Roman" w:hAnsi="Times New Roman" w:cs="Times New Roman"/>
          <w:sz w:val="24"/>
          <w:szCs w:val="24"/>
        </w:rPr>
      </w:pPr>
      <w:r w:rsidRPr="00B9336A">
        <w:rPr>
          <w:rFonts w:ascii="Times New Roman" w:hAnsi="Times New Roman" w:cs="Times New Roman"/>
          <w:sz w:val="24"/>
          <w:szCs w:val="24"/>
        </w:rPr>
        <w:lastRenderedPageBreak/>
        <w:t xml:space="preserve">Wykonawca umożliwi Zamawiającemu sprawdzenie Towaru w celu przeprowadzenia procedury odbioru Towaru w miejscu dostawy. </w:t>
      </w:r>
    </w:p>
    <w:p w14:paraId="41868215" w14:textId="77777777" w:rsidR="00661D07" w:rsidRPr="00B9336A" w:rsidRDefault="00A00544" w:rsidP="00B9336A">
      <w:pPr>
        <w:numPr>
          <w:ilvl w:val="0"/>
          <w:numId w:val="5"/>
        </w:numPr>
        <w:spacing w:after="67" w:line="360" w:lineRule="auto"/>
        <w:ind w:right="0" w:hanging="283"/>
        <w:rPr>
          <w:rFonts w:ascii="Times New Roman" w:hAnsi="Times New Roman" w:cs="Times New Roman"/>
          <w:sz w:val="24"/>
          <w:szCs w:val="24"/>
        </w:rPr>
      </w:pPr>
      <w:r w:rsidRPr="00B9336A">
        <w:rPr>
          <w:rFonts w:ascii="Times New Roman" w:hAnsi="Times New Roman" w:cs="Times New Roman"/>
          <w:sz w:val="24"/>
          <w:szCs w:val="24"/>
        </w:rPr>
        <w:t xml:space="preserve">Wykonawca dostarcza Towar Zamawiającemu na swój koszt i ryzyko. </w:t>
      </w:r>
    </w:p>
    <w:p w14:paraId="60393293" w14:textId="77777777" w:rsidR="00661D07" w:rsidRPr="00B9336A" w:rsidRDefault="00A00544" w:rsidP="00B9336A">
      <w:pPr>
        <w:numPr>
          <w:ilvl w:val="0"/>
          <w:numId w:val="5"/>
        </w:numPr>
        <w:spacing w:after="6" w:line="360" w:lineRule="auto"/>
        <w:ind w:right="0" w:hanging="283"/>
        <w:rPr>
          <w:rFonts w:ascii="Times New Roman" w:hAnsi="Times New Roman" w:cs="Times New Roman"/>
          <w:sz w:val="24"/>
          <w:szCs w:val="24"/>
        </w:rPr>
      </w:pPr>
      <w:r w:rsidRPr="00B9336A">
        <w:rPr>
          <w:rFonts w:ascii="Times New Roman" w:hAnsi="Times New Roman" w:cs="Times New Roman"/>
          <w:sz w:val="24"/>
          <w:szCs w:val="24"/>
        </w:rPr>
        <w:t xml:space="preserve">Wykonawca zobowiązuje się nie plombować komputerów. </w:t>
      </w:r>
    </w:p>
    <w:p w14:paraId="0D560E2B" w14:textId="77777777" w:rsidR="0024523D" w:rsidRPr="00B9336A" w:rsidRDefault="0024523D" w:rsidP="00B9336A">
      <w:pPr>
        <w:spacing w:after="6" w:line="360" w:lineRule="auto"/>
        <w:ind w:left="299" w:right="0" w:firstLine="0"/>
        <w:rPr>
          <w:rFonts w:ascii="Times New Roman" w:hAnsi="Times New Roman" w:cs="Times New Roman"/>
          <w:sz w:val="24"/>
          <w:szCs w:val="24"/>
        </w:rPr>
      </w:pPr>
    </w:p>
    <w:p w14:paraId="396A3627" w14:textId="77777777" w:rsidR="00661D07" w:rsidRPr="00B9336A" w:rsidRDefault="00A00544" w:rsidP="00BF23D9">
      <w:pPr>
        <w:pStyle w:val="Nagwek1"/>
        <w:spacing w:after="33" w:line="360" w:lineRule="auto"/>
        <w:ind w:left="321" w:right="281"/>
        <w:rPr>
          <w:rFonts w:ascii="Times New Roman" w:hAnsi="Times New Roman" w:cs="Times New Roman"/>
          <w:sz w:val="24"/>
          <w:szCs w:val="24"/>
        </w:rPr>
      </w:pPr>
      <w:r w:rsidRPr="00B9336A">
        <w:rPr>
          <w:rFonts w:ascii="Times New Roman" w:hAnsi="Times New Roman" w:cs="Times New Roman"/>
          <w:sz w:val="24"/>
          <w:szCs w:val="24"/>
        </w:rPr>
        <w:t>§ 5</w:t>
      </w:r>
      <w:r w:rsidR="00BF23D9">
        <w:rPr>
          <w:rFonts w:ascii="Times New Roman" w:hAnsi="Times New Roman" w:cs="Times New Roman"/>
          <w:sz w:val="24"/>
          <w:szCs w:val="24"/>
        </w:rPr>
        <w:t>.</w:t>
      </w:r>
      <w:r w:rsidRPr="00B9336A">
        <w:rPr>
          <w:rFonts w:ascii="Times New Roman" w:hAnsi="Times New Roman" w:cs="Times New Roman"/>
          <w:sz w:val="24"/>
          <w:szCs w:val="24"/>
        </w:rPr>
        <w:t xml:space="preserve"> WYDANIE I ODBIÓR TOWARU</w:t>
      </w:r>
    </w:p>
    <w:p w14:paraId="3AAC484A" w14:textId="77777777" w:rsidR="00661D07" w:rsidRPr="00B9336A" w:rsidRDefault="00A00544" w:rsidP="00B9336A">
      <w:pPr>
        <w:numPr>
          <w:ilvl w:val="0"/>
          <w:numId w:val="6"/>
        </w:numPr>
        <w:spacing w:line="360" w:lineRule="auto"/>
        <w:ind w:right="0" w:hanging="283"/>
        <w:rPr>
          <w:rFonts w:ascii="Times New Roman" w:hAnsi="Times New Roman" w:cs="Times New Roman"/>
          <w:sz w:val="24"/>
          <w:szCs w:val="24"/>
        </w:rPr>
      </w:pPr>
      <w:r w:rsidRPr="00B9336A">
        <w:rPr>
          <w:rFonts w:ascii="Times New Roman" w:hAnsi="Times New Roman" w:cs="Times New Roman"/>
          <w:sz w:val="24"/>
          <w:szCs w:val="24"/>
        </w:rPr>
        <w:t xml:space="preserve">Sprawdzenie Towaru będzie polegało na upewnieniu się, że Towar jest wolny od wad fizycznych </w:t>
      </w:r>
      <w:r w:rsidR="0024523D" w:rsidRPr="00B9336A">
        <w:rPr>
          <w:rFonts w:ascii="Times New Roman" w:hAnsi="Times New Roman" w:cs="Times New Roman"/>
          <w:sz w:val="24"/>
          <w:szCs w:val="24"/>
        </w:rPr>
        <w:t xml:space="preserve">                               </w:t>
      </w:r>
      <w:r w:rsidRPr="00B9336A">
        <w:rPr>
          <w:rFonts w:ascii="Times New Roman" w:hAnsi="Times New Roman" w:cs="Times New Roman"/>
          <w:sz w:val="24"/>
          <w:szCs w:val="24"/>
        </w:rPr>
        <w:t xml:space="preserve">w rozumieniu § 6 niniejszej umowy, a w szczególności, że odpowiada opisowi zawartemu w </w:t>
      </w:r>
      <w:r w:rsidRPr="00B9336A">
        <w:rPr>
          <w:rFonts w:ascii="Times New Roman" w:hAnsi="Times New Roman" w:cs="Times New Roman"/>
          <w:i/>
          <w:sz w:val="24"/>
          <w:szCs w:val="24"/>
        </w:rPr>
        <w:t xml:space="preserve">załącznikach </w:t>
      </w:r>
      <w:r w:rsidRPr="00B9336A">
        <w:rPr>
          <w:rFonts w:ascii="Times New Roman" w:hAnsi="Times New Roman" w:cs="Times New Roman"/>
          <w:sz w:val="24"/>
          <w:szCs w:val="24"/>
        </w:rPr>
        <w:t xml:space="preserve">do niniejszej umowy. </w:t>
      </w:r>
    </w:p>
    <w:p w14:paraId="7E5E1BB7" w14:textId="77777777" w:rsidR="00661D07" w:rsidRPr="00B9336A" w:rsidRDefault="00A00544" w:rsidP="00B9336A">
      <w:pPr>
        <w:numPr>
          <w:ilvl w:val="0"/>
          <w:numId w:val="6"/>
        </w:numPr>
        <w:spacing w:line="360" w:lineRule="auto"/>
        <w:ind w:right="0" w:hanging="283"/>
        <w:rPr>
          <w:rFonts w:ascii="Times New Roman" w:hAnsi="Times New Roman" w:cs="Times New Roman"/>
          <w:sz w:val="24"/>
          <w:szCs w:val="24"/>
        </w:rPr>
      </w:pPr>
      <w:r w:rsidRPr="00B9336A">
        <w:rPr>
          <w:rFonts w:ascii="Times New Roman" w:hAnsi="Times New Roman" w:cs="Times New Roman"/>
          <w:sz w:val="24"/>
          <w:szCs w:val="24"/>
        </w:rPr>
        <w:t xml:space="preserve">Sprawdzenie Towaru będzie polegało na próbie losowej wybranych egzemplarzy z każdego rodzaju Towaru będącego przedmiotem dostawy.  </w:t>
      </w:r>
    </w:p>
    <w:p w14:paraId="7B5A3DB4" w14:textId="77777777" w:rsidR="00661D07" w:rsidRPr="009176BF" w:rsidRDefault="00A00544" w:rsidP="00B9336A">
      <w:pPr>
        <w:numPr>
          <w:ilvl w:val="0"/>
          <w:numId w:val="6"/>
        </w:numPr>
        <w:spacing w:line="360" w:lineRule="auto"/>
        <w:ind w:right="0" w:hanging="283"/>
        <w:rPr>
          <w:rFonts w:ascii="Times New Roman" w:hAnsi="Times New Roman" w:cs="Times New Roman"/>
          <w:sz w:val="24"/>
          <w:szCs w:val="24"/>
        </w:rPr>
      </w:pPr>
      <w:r w:rsidRPr="00B9336A">
        <w:rPr>
          <w:rFonts w:ascii="Times New Roman" w:hAnsi="Times New Roman" w:cs="Times New Roman"/>
          <w:sz w:val="24"/>
          <w:szCs w:val="24"/>
        </w:rPr>
        <w:t xml:space="preserve">W ramach procedury odbioru związanej z wykonaniem niniejszej umowy o udzielenie zamówienia publicznego, zamawiający zastrzega sobie prawo weryfikacji czy oprogramowanie i powiązane z nim elementy, takie jak certyfikaty/etykiety producenta oprogramowania dołączone do oprogramowania są oryginalne i licencjonowane zgodnie z prawem. W powyższym celu zamawiający może zwrócić się do przedstawicieli producenta danego oprogramowania z prośbą o weryfikację czy oferowane oprogramowanie i materiały do niego dołączone są oryginalne. W przypadku identyfikacji nielicencjonowanego lub podrobionego oprogramowania lub jego elementów, w tym podrobionych lub przerobionych certyfikatów/etykiet producenta, zamawiający zastrzega sobie prawo do wstrzymania płatności do czasu dostarczenia oprogramowania i certyfikatów/etykiet należycie licencjonowanych i oryginalnych oraz do odstąpienia od umowy w terminie </w:t>
      </w:r>
      <w:r w:rsidR="009D620E" w:rsidRPr="00B9336A">
        <w:rPr>
          <w:rFonts w:ascii="Times New Roman" w:hAnsi="Times New Roman" w:cs="Times New Roman"/>
          <w:b/>
          <w:sz w:val="24"/>
          <w:szCs w:val="24"/>
        </w:rPr>
        <w:t>10</w:t>
      </w:r>
      <w:r w:rsidRPr="00B9336A">
        <w:rPr>
          <w:rFonts w:ascii="Times New Roman" w:hAnsi="Times New Roman" w:cs="Times New Roman"/>
          <w:sz w:val="24"/>
          <w:szCs w:val="24"/>
        </w:rPr>
        <w:t xml:space="preserve"> dni od daty dostawy. </w:t>
      </w:r>
      <w:r w:rsidRPr="009176BF">
        <w:rPr>
          <w:rFonts w:ascii="Times New Roman" w:hAnsi="Times New Roman" w:cs="Times New Roman"/>
          <w:sz w:val="24"/>
          <w:szCs w:val="24"/>
        </w:rPr>
        <w:t xml:space="preserve">Ponadto, powyższe informacje zostaną przekazane właściwym organom w celu wszczęcia stosownych postępowań. </w:t>
      </w:r>
    </w:p>
    <w:p w14:paraId="4FFE16E7" w14:textId="77777777" w:rsidR="00661D07" w:rsidRPr="00B9336A" w:rsidRDefault="00A00544" w:rsidP="00B9336A">
      <w:pPr>
        <w:numPr>
          <w:ilvl w:val="0"/>
          <w:numId w:val="6"/>
        </w:numPr>
        <w:spacing w:line="360" w:lineRule="auto"/>
        <w:ind w:right="0" w:hanging="283"/>
        <w:rPr>
          <w:rFonts w:ascii="Times New Roman" w:hAnsi="Times New Roman" w:cs="Times New Roman"/>
          <w:sz w:val="24"/>
          <w:szCs w:val="24"/>
        </w:rPr>
      </w:pPr>
      <w:r w:rsidRPr="00B9336A">
        <w:rPr>
          <w:rFonts w:ascii="Times New Roman" w:hAnsi="Times New Roman" w:cs="Times New Roman"/>
          <w:sz w:val="24"/>
          <w:szCs w:val="24"/>
        </w:rPr>
        <w:t xml:space="preserve">W przypadku odmowy dokonania odbioru przez Zamawiającego, w szczególności z powodu wad Towaru, nie sporządza się protokołu odbioru, a przedstawiciele Zamawiającego przekażą Wykonawcy podpisane przez siebie oświadczenie ze wskazaniem zastrzeżeń co do Towaru. Zaniechanie złożenia takiego oświadczenia będzie uważane za dokonanie odbioru Towarów bez zastrzeżeń. </w:t>
      </w:r>
    </w:p>
    <w:p w14:paraId="61C18723" w14:textId="77777777" w:rsidR="00661D07" w:rsidRPr="00B9336A" w:rsidRDefault="00A00544" w:rsidP="00B9336A">
      <w:pPr>
        <w:numPr>
          <w:ilvl w:val="0"/>
          <w:numId w:val="6"/>
        </w:numPr>
        <w:spacing w:line="360" w:lineRule="auto"/>
        <w:ind w:right="0" w:hanging="283"/>
        <w:rPr>
          <w:rFonts w:ascii="Times New Roman" w:hAnsi="Times New Roman" w:cs="Times New Roman"/>
          <w:sz w:val="24"/>
          <w:szCs w:val="24"/>
        </w:rPr>
      </w:pPr>
      <w:r w:rsidRPr="00B9336A">
        <w:rPr>
          <w:rFonts w:ascii="Times New Roman" w:hAnsi="Times New Roman" w:cs="Times New Roman"/>
          <w:sz w:val="24"/>
          <w:szCs w:val="24"/>
        </w:rPr>
        <w:t xml:space="preserve">W przypadku, gdy jakikolwiek Towar podlegający sprawdzeniu w celu dokonania odbioru Towaru ma wady w rozumieniu § 6 niniejszej umowy, Zamawiający nie odbierze Towaru i wyznaczy Wykonawcy dodatkowy termin na dostawę Towaru wolnego od wad, bez ponoszenia przez Zamawiającego z tego tytułu jakichkolwiek dodatkowych kosztów. </w:t>
      </w:r>
    </w:p>
    <w:p w14:paraId="586A4725" w14:textId="69B4E734" w:rsidR="00661D07" w:rsidRDefault="00A00544" w:rsidP="00B9336A">
      <w:pPr>
        <w:numPr>
          <w:ilvl w:val="0"/>
          <w:numId w:val="6"/>
        </w:numPr>
        <w:spacing w:after="0" w:line="360" w:lineRule="auto"/>
        <w:ind w:right="0" w:hanging="283"/>
        <w:rPr>
          <w:rFonts w:ascii="Times New Roman" w:hAnsi="Times New Roman" w:cs="Times New Roman"/>
          <w:sz w:val="24"/>
          <w:szCs w:val="24"/>
        </w:rPr>
      </w:pPr>
      <w:r w:rsidRPr="00B9336A">
        <w:rPr>
          <w:rFonts w:ascii="Times New Roman" w:hAnsi="Times New Roman" w:cs="Times New Roman"/>
          <w:sz w:val="24"/>
          <w:szCs w:val="24"/>
        </w:rPr>
        <w:t xml:space="preserve">Dokonanie odbioru Towaru zgodnie z postanowieniami niniejszej umowy nie zwalnia Wykonawcy od roszczeń z tytułu rękojmi lub gwarancji jakości. </w:t>
      </w:r>
    </w:p>
    <w:p w14:paraId="6D071764" w14:textId="587FE820" w:rsidR="00180FA3" w:rsidRPr="009176BF" w:rsidRDefault="00180FA3" w:rsidP="00180FA3">
      <w:pPr>
        <w:pStyle w:val="Akapitzlist"/>
        <w:numPr>
          <w:ilvl w:val="0"/>
          <w:numId w:val="6"/>
        </w:numPr>
        <w:spacing w:line="360" w:lineRule="auto"/>
        <w:ind w:right="-13"/>
        <w:rPr>
          <w:rFonts w:ascii="Times New Roman" w:hAnsi="Times New Roman" w:cs="Times New Roman"/>
          <w:color w:val="auto"/>
          <w:sz w:val="24"/>
          <w:szCs w:val="24"/>
        </w:rPr>
      </w:pPr>
      <w:r w:rsidRPr="009176BF">
        <w:rPr>
          <w:rFonts w:ascii="Times New Roman" w:hAnsi="Times New Roman" w:cs="Times New Roman"/>
          <w:color w:val="auto"/>
          <w:sz w:val="24"/>
          <w:szCs w:val="24"/>
        </w:rPr>
        <w:lastRenderedPageBreak/>
        <w:t xml:space="preserve">W trakcie odbioru Wykonawca przedstawi Zamawiającemu komplet dokumentów pozwalających na prawidłową ocenę sposobu wykonania umowy, a w tym ocenę prawidłowości jej wykonania, to jest: </w:t>
      </w:r>
    </w:p>
    <w:p w14:paraId="44194267" w14:textId="77777777" w:rsidR="00180FA3" w:rsidRPr="009176BF" w:rsidRDefault="00180FA3" w:rsidP="00180FA3">
      <w:pPr>
        <w:pStyle w:val="Akapitzlist"/>
        <w:spacing w:line="360" w:lineRule="auto"/>
        <w:ind w:left="299" w:firstLine="0"/>
        <w:rPr>
          <w:rFonts w:ascii="Times New Roman" w:hAnsi="Times New Roman" w:cs="Times New Roman"/>
          <w:color w:val="auto"/>
          <w:sz w:val="24"/>
          <w:szCs w:val="24"/>
        </w:rPr>
      </w:pPr>
      <w:r w:rsidRPr="009176BF">
        <w:rPr>
          <w:rFonts w:ascii="Times New Roman" w:hAnsi="Times New Roman" w:cs="Times New Roman"/>
          <w:color w:val="auto"/>
          <w:sz w:val="24"/>
          <w:szCs w:val="24"/>
        </w:rPr>
        <w:t xml:space="preserve">a) szczegółowe instrukcje obsługi w języku polskim, </w:t>
      </w:r>
    </w:p>
    <w:p w14:paraId="181532A0" w14:textId="77777777" w:rsidR="00180FA3" w:rsidRPr="009176BF" w:rsidRDefault="00180FA3" w:rsidP="00180FA3">
      <w:pPr>
        <w:pStyle w:val="Akapitzlist"/>
        <w:spacing w:line="360" w:lineRule="auto"/>
        <w:ind w:left="299" w:firstLine="0"/>
        <w:rPr>
          <w:rFonts w:ascii="Times New Roman" w:hAnsi="Times New Roman" w:cs="Times New Roman"/>
          <w:color w:val="auto"/>
          <w:sz w:val="24"/>
          <w:szCs w:val="24"/>
        </w:rPr>
      </w:pPr>
      <w:r w:rsidRPr="009176BF">
        <w:rPr>
          <w:rFonts w:ascii="Times New Roman" w:hAnsi="Times New Roman" w:cs="Times New Roman"/>
          <w:color w:val="auto"/>
          <w:sz w:val="24"/>
          <w:szCs w:val="24"/>
        </w:rPr>
        <w:t>b) certyfikaty dopuszczenia CE urządzeń w języku polskim,</w:t>
      </w:r>
    </w:p>
    <w:p w14:paraId="0043E95D" w14:textId="77777777" w:rsidR="00180FA3" w:rsidRPr="009176BF" w:rsidRDefault="00180FA3" w:rsidP="00327ACF">
      <w:pPr>
        <w:pStyle w:val="Akapitzlist"/>
        <w:spacing w:line="360" w:lineRule="auto"/>
        <w:ind w:left="299" w:right="-13" w:firstLine="0"/>
        <w:rPr>
          <w:rFonts w:ascii="Times New Roman" w:hAnsi="Times New Roman" w:cs="Times New Roman"/>
          <w:color w:val="auto"/>
          <w:sz w:val="24"/>
          <w:szCs w:val="24"/>
        </w:rPr>
      </w:pPr>
      <w:r w:rsidRPr="009176BF">
        <w:rPr>
          <w:rFonts w:ascii="Times New Roman" w:hAnsi="Times New Roman" w:cs="Times New Roman"/>
          <w:color w:val="auto"/>
          <w:sz w:val="24"/>
          <w:szCs w:val="24"/>
        </w:rPr>
        <w:t xml:space="preserve">c) oryginalne karty katalogowe oferowanych urządzeń elektronicznych w języku polskim, na podstawie których można ocenić spełnienie wymagań technicznych, jakościowych i funkcjonalnych określonych przez Zamawiającego, </w:t>
      </w:r>
    </w:p>
    <w:p w14:paraId="003832D5" w14:textId="13ED9973" w:rsidR="00E92E32" w:rsidRDefault="00180FA3" w:rsidP="009176BF">
      <w:pPr>
        <w:pStyle w:val="Akapitzlist"/>
        <w:spacing w:line="360" w:lineRule="auto"/>
        <w:ind w:left="299" w:firstLine="0"/>
        <w:rPr>
          <w:rFonts w:ascii="Times New Roman" w:hAnsi="Times New Roman" w:cs="Times New Roman"/>
          <w:color w:val="auto"/>
          <w:sz w:val="24"/>
          <w:szCs w:val="24"/>
        </w:rPr>
      </w:pPr>
      <w:r w:rsidRPr="009176BF">
        <w:rPr>
          <w:rFonts w:ascii="Times New Roman" w:hAnsi="Times New Roman" w:cs="Times New Roman"/>
          <w:color w:val="auto"/>
          <w:sz w:val="24"/>
          <w:szCs w:val="24"/>
        </w:rPr>
        <w:t>d) kartę gwarancyjną.</w:t>
      </w:r>
    </w:p>
    <w:p w14:paraId="1D2483A8" w14:textId="77777777" w:rsidR="009176BF" w:rsidRPr="009176BF" w:rsidRDefault="009176BF" w:rsidP="009176BF">
      <w:pPr>
        <w:pStyle w:val="Akapitzlist"/>
        <w:spacing w:line="360" w:lineRule="auto"/>
        <w:ind w:left="299" w:firstLine="0"/>
        <w:rPr>
          <w:rFonts w:ascii="Times New Roman" w:hAnsi="Times New Roman" w:cs="Times New Roman"/>
          <w:color w:val="auto"/>
          <w:sz w:val="24"/>
          <w:szCs w:val="24"/>
        </w:rPr>
      </w:pPr>
    </w:p>
    <w:p w14:paraId="0702C76F" w14:textId="77777777" w:rsidR="00661D07" w:rsidRPr="00B9336A" w:rsidRDefault="00A00544" w:rsidP="00E92E32">
      <w:pPr>
        <w:pStyle w:val="Nagwek1"/>
        <w:spacing w:after="30" w:line="360" w:lineRule="auto"/>
        <w:ind w:left="321" w:right="281"/>
        <w:rPr>
          <w:rFonts w:ascii="Times New Roman" w:hAnsi="Times New Roman" w:cs="Times New Roman"/>
          <w:sz w:val="24"/>
          <w:szCs w:val="24"/>
        </w:rPr>
      </w:pPr>
      <w:r w:rsidRPr="00B9336A">
        <w:rPr>
          <w:rFonts w:ascii="Times New Roman" w:hAnsi="Times New Roman" w:cs="Times New Roman"/>
          <w:sz w:val="24"/>
          <w:szCs w:val="24"/>
        </w:rPr>
        <w:t>§ 6</w:t>
      </w:r>
      <w:r w:rsidR="00E92E32">
        <w:rPr>
          <w:rFonts w:ascii="Times New Roman" w:hAnsi="Times New Roman" w:cs="Times New Roman"/>
          <w:sz w:val="24"/>
          <w:szCs w:val="24"/>
        </w:rPr>
        <w:t>.</w:t>
      </w:r>
      <w:r w:rsidRPr="00B9336A">
        <w:rPr>
          <w:rFonts w:ascii="Times New Roman" w:hAnsi="Times New Roman" w:cs="Times New Roman"/>
          <w:sz w:val="24"/>
          <w:szCs w:val="24"/>
        </w:rPr>
        <w:t xml:space="preserve"> RĘKOJMIA ZA WADY FIZYCZNE I PRAWNE</w:t>
      </w:r>
    </w:p>
    <w:p w14:paraId="10A9ADB1" w14:textId="77777777" w:rsidR="00661D07" w:rsidRPr="00B9336A" w:rsidRDefault="00A00544" w:rsidP="00B9336A">
      <w:pPr>
        <w:numPr>
          <w:ilvl w:val="0"/>
          <w:numId w:val="7"/>
        </w:numPr>
        <w:spacing w:line="360" w:lineRule="auto"/>
        <w:ind w:right="0" w:hanging="283"/>
        <w:rPr>
          <w:rFonts w:ascii="Times New Roman" w:hAnsi="Times New Roman" w:cs="Times New Roman"/>
          <w:sz w:val="24"/>
          <w:szCs w:val="24"/>
        </w:rPr>
      </w:pPr>
      <w:r w:rsidRPr="00B9336A">
        <w:rPr>
          <w:rFonts w:ascii="Times New Roman" w:hAnsi="Times New Roman" w:cs="Times New Roman"/>
          <w:sz w:val="24"/>
          <w:szCs w:val="24"/>
        </w:rPr>
        <w:t xml:space="preserve">Wykonawca jest odpowiedzialny względem Zamawiającego za wszelkie wady fizyczne Towaru. </w:t>
      </w:r>
    </w:p>
    <w:p w14:paraId="58792247" w14:textId="77777777" w:rsidR="00661D07" w:rsidRPr="00B9336A" w:rsidRDefault="00A00544" w:rsidP="00B9336A">
      <w:pPr>
        <w:numPr>
          <w:ilvl w:val="0"/>
          <w:numId w:val="7"/>
        </w:numPr>
        <w:spacing w:line="360" w:lineRule="auto"/>
        <w:ind w:right="0" w:hanging="283"/>
        <w:rPr>
          <w:rFonts w:ascii="Times New Roman" w:hAnsi="Times New Roman" w:cs="Times New Roman"/>
          <w:sz w:val="24"/>
          <w:szCs w:val="24"/>
        </w:rPr>
      </w:pPr>
      <w:r w:rsidRPr="00B9336A">
        <w:rPr>
          <w:rFonts w:ascii="Times New Roman" w:hAnsi="Times New Roman" w:cs="Times New Roman"/>
          <w:sz w:val="24"/>
          <w:szCs w:val="24"/>
        </w:rPr>
        <w:t xml:space="preserve">Przez wadę fizyczną rozumie się w szczególności jakąkolwiek niezgodność Towaru z opisem przedmiotu zamówienia zawartym w </w:t>
      </w:r>
      <w:r w:rsidRPr="00B9336A">
        <w:rPr>
          <w:rFonts w:ascii="Times New Roman" w:hAnsi="Times New Roman" w:cs="Times New Roman"/>
          <w:i/>
          <w:sz w:val="24"/>
          <w:szCs w:val="24"/>
        </w:rPr>
        <w:t>załącznikach</w:t>
      </w:r>
      <w:r w:rsidR="00570C75" w:rsidRPr="00B9336A">
        <w:rPr>
          <w:rFonts w:ascii="Times New Roman" w:hAnsi="Times New Roman" w:cs="Times New Roman"/>
          <w:i/>
          <w:sz w:val="24"/>
          <w:szCs w:val="24"/>
        </w:rPr>
        <w:t xml:space="preserve"> </w:t>
      </w:r>
      <w:r w:rsidRPr="00B9336A">
        <w:rPr>
          <w:rFonts w:ascii="Times New Roman" w:hAnsi="Times New Roman" w:cs="Times New Roman"/>
          <w:sz w:val="24"/>
          <w:szCs w:val="24"/>
        </w:rPr>
        <w:t xml:space="preserve">do umowy. </w:t>
      </w:r>
    </w:p>
    <w:p w14:paraId="3A24D738" w14:textId="77777777" w:rsidR="00661D07" w:rsidRPr="00B9336A" w:rsidRDefault="00A00544" w:rsidP="00B9336A">
      <w:pPr>
        <w:numPr>
          <w:ilvl w:val="0"/>
          <w:numId w:val="7"/>
        </w:numPr>
        <w:spacing w:line="360" w:lineRule="auto"/>
        <w:ind w:right="0" w:hanging="283"/>
        <w:rPr>
          <w:rFonts w:ascii="Times New Roman" w:hAnsi="Times New Roman" w:cs="Times New Roman"/>
          <w:sz w:val="24"/>
          <w:szCs w:val="24"/>
        </w:rPr>
      </w:pPr>
      <w:r w:rsidRPr="00B9336A">
        <w:rPr>
          <w:rFonts w:ascii="Times New Roman" w:hAnsi="Times New Roman" w:cs="Times New Roman"/>
          <w:sz w:val="24"/>
          <w:szCs w:val="24"/>
        </w:rPr>
        <w:t xml:space="preserve">Wykonawca jest odpowiedzialny względem Zamawiającego za wszelkie wady prawne Towaru,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Towaru do obrotu na terytorium Rzeczypospolitej Polskiej.  </w:t>
      </w:r>
    </w:p>
    <w:p w14:paraId="32616433" w14:textId="77777777" w:rsidR="00661D07" w:rsidRPr="00B9336A" w:rsidRDefault="00A00544" w:rsidP="00B9336A">
      <w:pPr>
        <w:numPr>
          <w:ilvl w:val="0"/>
          <w:numId w:val="7"/>
        </w:numPr>
        <w:spacing w:line="360" w:lineRule="auto"/>
        <w:ind w:right="0" w:hanging="283"/>
        <w:rPr>
          <w:rFonts w:ascii="Times New Roman" w:hAnsi="Times New Roman" w:cs="Times New Roman"/>
          <w:sz w:val="24"/>
          <w:szCs w:val="24"/>
        </w:rPr>
      </w:pPr>
      <w:r w:rsidRPr="00B9336A">
        <w:rPr>
          <w:rFonts w:ascii="Times New Roman" w:hAnsi="Times New Roman" w:cs="Times New Roman"/>
          <w:sz w:val="24"/>
          <w:szCs w:val="24"/>
        </w:rPr>
        <w:t xml:space="preserve">Wykonawca jest odpowiedzialny względem Zamawiającego za to, że jest uprawniony do wprowadzenia do obrotu oprogramowania zainstalowanego na komputerach stanowiących Towar oraz za to, że Zamawiający wskutek zawarcia umowy będzie upoważniony do korzystania w ramach zwykłego użytku ze wszelkiego oprogramowania dostarczonego wraz z Towarem. </w:t>
      </w:r>
    </w:p>
    <w:p w14:paraId="5D4DBEBC" w14:textId="2C7011C9" w:rsidR="00661D07" w:rsidRPr="00B9336A" w:rsidRDefault="00A00544" w:rsidP="00B9336A">
      <w:pPr>
        <w:numPr>
          <w:ilvl w:val="0"/>
          <w:numId w:val="7"/>
        </w:numPr>
        <w:spacing w:after="0" w:line="360" w:lineRule="auto"/>
        <w:ind w:right="0" w:hanging="283"/>
        <w:rPr>
          <w:rFonts w:ascii="Times New Roman" w:hAnsi="Times New Roman" w:cs="Times New Roman"/>
          <w:sz w:val="24"/>
          <w:szCs w:val="24"/>
        </w:rPr>
      </w:pPr>
      <w:r w:rsidRPr="00B9336A">
        <w:rPr>
          <w:rFonts w:ascii="Times New Roman" w:hAnsi="Times New Roman" w:cs="Times New Roman"/>
          <w:sz w:val="24"/>
          <w:szCs w:val="24"/>
        </w:rPr>
        <w:t xml:space="preserve">Uprawnienia Zamawiającego z tytułu rękojmi za wady fizyczne wygasają po upływie </w:t>
      </w:r>
      <w:r w:rsidR="00A57A36" w:rsidRPr="009176BF">
        <w:rPr>
          <w:rFonts w:ascii="Times New Roman" w:hAnsi="Times New Roman" w:cs="Times New Roman"/>
          <w:color w:val="auto"/>
          <w:sz w:val="24"/>
          <w:szCs w:val="24"/>
        </w:rPr>
        <w:t>dwóch lat</w:t>
      </w:r>
      <w:r w:rsidRPr="009176BF">
        <w:rPr>
          <w:rFonts w:ascii="Times New Roman" w:hAnsi="Times New Roman" w:cs="Times New Roman"/>
          <w:color w:val="auto"/>
          <w:sz w:val="24"/>
          <w:szCs w:val="24"/>
        </w:rPr>
        <w:t xml:space="preserve">, </w:t>
      </w:r>
      <w:r w:rsidRPr="00B9336A">
        <w:rPr>
          <w:rFonts w:ascii="Times New Roman" w:hAnsi="Times New Roman" w:cs="Times New Roman"/>
          <w:sz w:val="24"/>
          <w:szCs w:val="24"/>
        </w:rPr>
        <w:t xml:space="preserve">licząc od dnia odbioru Towaru, natomiast uprawnienia z tytułu rękojmi za wady prawne Towaru wygasają z upływem </w:t>
      </w:r>
      <w:r w:rsidR="00A57A36" w:rsidRPr="009176BF">
        <w:rPr>
          <w:rFonts w:ascii="Times New Roman" w:hAnsi="Times New Roman" w:cs="Times New Roman"/>
          <w:color w:val="auto"/>
          <w:sz w:val="24"/>
          <w:szCs w:val="24"/>
        </w:rPr>
        <w:t xml:space="preserve">dwóch lat </w:t>
      </w:r>
      <w:r w:rsidRPr="00B9336A">
        <w:rPr>
          <w:rFonts w:ascii="Times New Roman" w:hAnsi="Times New Roman" w:cs="Times New Roman"/>
          <w:sz w:val="24"/>
          <w:szCs w:val="24"/>
        </w:rPr>
        <w:t xml:space="preserve">od chwili, kiedy Zamawiający dowiedział się o istnieniu wady. </w:t>
      </w:r>
    </w:p>
    <w:p w14:paraId="0A9B13B5" w14:textId="77777777" w:rsidR="00E92E32" w:rsidRDefault="00E92E32" w:rsidP="00E92E32">
      <w:pPr>
        <w:pStyle w:val="Nagwek1"/>
        <w:spacing w:line="360" w:lineRule="auto"/>
        <w:ind w:left="321" w:right="281"/>
        <w:rPr>
          <w:rFonts w:ascii="Times New Roman" w:hAnsi="Times New Roman" w:cs="Times New Roman"/>
          <w:sz w:val="24"/>
          <w:szCs w:val="24"/>
        </w:rPr>
      </w:pPr>
    </w:p>
    <w:p w14:paraId="7A4FBF52" w14:textId="77777777" w:rsidR="00661D07" w:rsidRPr="00B9336A" w:rsidRDefault="00A00544" w:rsidP="00E92E32">
      <w:pPr>
        <w:pStyle w:val="Nagwek1"/>
        <w:spacing w:line="360" w:lineRule="auto"/>
        <w:ind w:left="321" w:right="281"/>
        <w:rPr>
          <w:rFonts w:ascii="Times New Roman" w:hAnsi="Times New Roman" w:cs="Times New Roman"/>
          <w:sz w:val="24"/>
          <w:szCs w:val="24"/>
        </w:rPr>
      </w:pPr>
      <w:r w:rsidRPr="00B9336A">
        <w:rPr>
          <w:rFonts w:ascii="Times New Roman" w:hAnsi="Times New Roman" w:cs="Times New Roman"/>
          <w:sz w:val="24"/>
          <w:szCs w:val="24"/>
        </w:rPr>
        <w:t>§ 7</w:t>
      </w:r>
      <w:r w:rsidR="00E92E32">
        <w:rPr>
          <w:rFonts w:ascii="Times New Roman" w:hAnsi="Times New Roman" w:cs="Times New Roman"/>
          <w:sz w:val="24"/>
          <w:szCs w:val="24"/>
        </w:rPr>
        <w:t>.</w:t>
      </w:r>
      <w:r w:rsidRPr="00B9336A">
        <w:rPr>
          <w:rFonts w:ascii="Times New Roman" w:hAnsi="Times New Roman" w:cs="Times New Roman"/>
          <w:sz w:val="24"/>
          <w:szCs w:val="24"/>
        </w:rPr>
        <w:t xml:space="preserve"> GWARANCJA JAKOŚCI</w:t>
      </w:r>
    </w:p>
    <w:p w14:paraId="606BB24F" w14:textId="77777777" w:rsidR="00661D07" w:rsidRPr="00B9336A" w:rsidRDefault="00A00544" w:rsidP="00B9336A">
      <w:pPr>
        <w:numPr>
          <w:ilvl w:val="0"/>
          <w:numId w:val="8"/>
        </w:numPr>
        <w:spacing w:after="49" w:line="360" w:lineRule="auto"/>
        <w:ind w:right="-12" w:hanging="283"/>
        <w:rPr>
          <w:rFonts w:ascii="Times New Roman" w:hAnsi="Times New Roman" w:cs="Times New Roman"/>
          <w:sz w:val="24"/>
          <w:szCs w:val="24"/>
        </w:rPr>
      </w:pPr>
      <w:r w:rsidRPr="00B9336A">
        <w:rPr>
          <w:rFonts w:ascii="Times New Roman" w:hAnsi="Times New Roman" w:cs="Times New Roman"/>
          <w:sz w:val="24"/>
          <w:szCs w:val="24"/>
        </w:rPr>
        <w:t xml:space="preserve">Wykonawca niniejszej umowy gwarantuje Zamawiającemu, że dostarczony Towar jest wolny od wad fizycznych w rozumieniu § 6. Zamawiający może wykonywać uprawnienia z tytułu gwarancji niezależnie od uprawnień z tytułu rękojmi za wady fizyczne Towaru. </w:t>
      </w:r>
    </w:p>
    <w:p w14:paraId="1EA474EA" w14:textId="77777777" w:rsidR="00E92E32" w:rsidRDefault="00E92E32" w:rsidP="00E92E32">
      <w:pPr>
        <w:numPr>
          <w:ilvl w:val="0"/>
          <w:numId w:val="8"/>
        </w:numPr>
        <w:spacing w:after="49" w:line="360" w:lineRule="auto"/>
        <w:ind w:right="-12" w:hanging="283"/>
        <w:rPr>
          <w:rFonts w:ascii="Times New Roman" w:hAnsi="Times New Roman" w:cs="Times New Roman"/>
          <w:sz w:val="24"/>
          <w:szCs w:val="24"/>
        </w:rPr>
      </w:pPr>
      <w:r w:rsidRPr="00E92E32">
        <w:rPr>
          <w:rFonts w:ascii="Times New Roman" w:hAnsi="Times New Roman" w:cs="Times New Roman"/>
          <w:sz w:val="24"/>
          <w:szCs w:val="24"/>
        </w:rPr>
        <w:t xml:space="preserve">Wykonawca na </w:t>
      </w:r>
      <w:r>
        <w:rPr>
          <w:rFonts w:ascii="Times New Roman" w:hAnsi="Times New Roman" w:cs="Times New Roman"/>
          <w:sz w:val="24"/>
          <w:szCs w:val="24"/>
        </w:rPr>
        <w:t xml:space="preserve">towar </w:t>
      </w:r>
      <w:r w:rsidRPr="00E92E32">
        <w:rPr>
          <w:rFonts w:ascii="Times New Roman" w:hAnsi="Times New Roman" w:cs="Times New Roman"/>
          <w:sz w:val="24"/>
          <w:szCs w:val="24"/>
        </w:rPr>
        <w:t xml:space="preserve"> udziela Zamawiającemu gwarancji na okres 60 miesięcy.</w:t>
      </w:r>
    </w:p>
    <w:p w14:paraId="26260449" w14:textId="357DA5B0" w:rsidR="0052496F" w:rsidRDefault="00A00544" w:rsidP="00E92E32">
      <w:pPr>
        <w:numPr>
          <w:ilvl w:val="0"/>
          <w:numId w:val="8"/>
        </w:numPr>
        <w:spacing w:after="49" w:line="360" w:lineRule="auto"/>
        <w:ind w:right="-12" w:hanging="283"/>
        <w:rPr>
          <w:rFonts w:ascii="Times New Roman" w:hAnsi="Times New Roman" w:cs="Times New Roman"/>
          <w:sz w:val="24"/>
          <w:szCs w:val="24"/>
        </w:rPr>
      </w:pPr>
      <w:r w:rsidRPr="00B9336A">
        <w:rPr>
          <w:rFonts w:ascii="Times New Roman" w:hAnsi="Times New Roman" w:cs="Times New Roman"/>
          <w:sz w:val="24"/>
          <w:szCs w:val="24"/>
        </w:rPr>
        <w:t xml:space="preserve">Odpowiedzialność z tytułu gwarancji jakości obejmuje zarówno wady powstałe z przyczyn tkwiących w Towarze w chwili dokonania jego odbioru przez Zamawiającego, jak i wszelkie inne wady fizyczne Towaru, powstałe z przyczyn, za które Wykonawca lub inny gwarant ponosi </w:t>
      </w:r>
      <w:r w:rsidRPr="00B9336A">
        <w:rPr>
          <w:rFonts w:ascii="Times New Roman" w:hAnsi="Times New Roman" w:cs="Times New Roman"/>
          <w:sz w:val="24"/>
          <w:szCs w:val="24"/>
        </w:rPr>
        <w:lastRenderedPageBreak/>
        <w:t>odpowiedzialność, pod warunkiem, że wady te ujawnią się w ciągu terminu obowiązywania gwarancji.</w:t>
      </w:r>
    </w:p>
    <w:p w14:paraId="1B7F1EBE" w14:textId="77777777" w:rsidR="00661D07" w:rsidRPr="00B9336A" w:rsidRDefault="00661D07" w:rsidP="00B9336A">
      <w:pPr>
        <w:spacing w:after="49" w:line="360" w:lineRule="auto"/>
        <w:ind w:left="8" w:right="-12" w:firstLine="0"/>
        <w:rPr>
          <w:rFonts w:ascii="Times New Roman" w:hAnsi="Times New Roman" w:cs="Times New Roman"/>
          <w:sz w:val="24"/>
          <w:szCs w:val="24"/>
        </w:rPr>
      </w:pPr>
    </w:p>
    <w:p w14:paraId="76CB17AB" w14:textId="77777777" w:rsidR="00661D07" w:rsidRPr="00B9336A" w:rsidRDefault="00E92E32" w:rsidP="00E92E32">
      <w:pPr>
        <w:pStyle w:val="Nagwek1"/>
        <w:spacing w:after="33" w:line="360" w:lineRule="auto"/>
        <w:ind w:left="321" w:right="281"/>
        <w:rPr>
          <w:rFonts w:ascii="Times New Roman" w:hAnsi="Times New Roman" w:cs="Times New Roman"/>
          <w:sz w:val="24"/>
          <w:szCs w:val="24"/>
        </w:rPr>
      </w:pPr>
      <w:r>
        <w:rPr>
          <w:rFonts w:ascii="Times New Roman" w:hAnsi="Times New Roman" w:cs="Times New Roman"/>
          <w:sz w:val="24"/>
          <w:szCs w:val="24"/>
        </w:rPr>
        <w:t xml:space="preserve">§ 8. </w:t>
      </w:r>
      <w:r w:rsidR="00A00544" w:rsidRPr="00B9336A">
        <w:rPr>
          <w:rFonts w:ascii="Times New Roman" w:hAnsi="Times New Roman" w:cs="Times New Roman"/>
          <w:sz w:val="24"/>
          <w:szCs w:val="24"/>
        </w:rPr>
        <w:t>REKLAMACJE</w:t>
      </w:r>
    </w:p>
    <w:p w14:paraId="6857E13F" w14:textId="77777777" w:rsidR="00661D07" w:rsidRPr="00B9336A" w:rsidRDefault="00A00544" w:rsidP="00B9336A">
      <w:pPr>
        <w:numPr>
          <w:ilvl w:val="0"/>
          <w:numId w:val="9"/>
        </w:numPr>
        <w:spacing w:line="360" w:lineRule="auto"/>
        <w:ind w:right="0" w:hanging="283"/>
        <w:rPr>
          <w:rFonts w:ascii="Times New Roman" w:hAnsi="Times New Roman" w:cs="Times New Roman"/>
          <w:sz w:val="24"/>
          <w:szCs w:val="24"/>
        </w:rPr>
      </w:pPr>
      <w:r w:rsidRPr="00B9336A">
        <w:rPr>
          <w:rFonts w:ascii="Times New Roman" w:hAnsi="Times New Roman" w:cs="Times New Roman"/>
          <w:sz w:val="24"/>
          <w:szCs w:val="24"/>
        </w:rPr>
        <w:t xml:space="preserve">Regulacje dotyczące reklamacji, realizacji gwarancji dla Towaru określonego w </w:t>
      </w:r>
      <w:r w:rsidR="00E92E32" w:rsidRPr="00E92E32">
        <w:rPr>
          <w:rFonts w:ascii="Times New Roman" w:hAnsi="Times New Roman" w:cs="Times New Roman"/>
          <w:b/>
          <w:sz w:val="24"/>
          <w:szCs w:val="24"/>
        </w:rPr>
        <w:t>§</w:t>
      </w:r>
      <w:r w:rsidR="00E92E32">
        <w:rPr>
          <w:rFonts w:ascii="Times New Roman" w:hAnsi="Times New Roman" w:cs="Times New Roman"/>
          <w:b/>
          <w:sz w:val="24"/>
          <w:szCs w:val="24"/>
        </w:rPr>
        <w:t xml:space="preserve"> </w:t>
      </w:r>
      <w:r w:rsidR="00DC470E" w:rsidRPr="00B9336A">
        <w:rPr>
          <w:rFonts w:ascii="Times New Roman" w:hAnsi="Times New Roman" w:cs="Times New Roman"/>
          <w:b/>
          <w:sz w:val="24"/>
          <w:szCs w:val="24"/>
        </w:rPr>
        <w:t xml:space="preserve">1 </w:t>
      </w:r>
      <w:r w:rsidRPr="00B9336A">
        <w:rPr>
          <w:rFonts w:ascii="Times New Roman" w:hAnsi="Times New Roman" w:cs="Times New Roman"/>
          <w:sz w:val="24"/>
          <w:szCs w:val="24"/>
        </w:rPr>
        <w:t xml:space="preserve">wymieniono poniżej: </w:t>
      </w:r>
    </w:p>
    <w:p w14:paraId="0E691DE8" w14:textId="77777777" w:rsidR="00661D07" w:rsidRPr="00B9336A" w:rsidRDefault="00A00544" w:rsidP="00B9336A">
      <w:pPr>
        <w:numPr>
          <w:ilvl w:val="1"/>
          <w:numId w:val="9"/>
        </w:numPr>
        <w:spacing w:line="360" w:lineRule="auto"/>
        <w:ind w:right="0" w:hanging="360"/>
        <w:rPr>
          <w:rFonts w:ascii="Times New Roman" w:hAnsi="Times New Roman" w:cs="Times New Roman"/>
          <w:sz w:val="24"/>
          <w:szCs w:val="24"/>
        </w:rPr>
      </w:pPr>
      <w:r w:rsidRPr="00B9336A">
        <w:rPr>
          <w:rFonts w:ascii="Times New Roman" w:hAnsi="Times New Roman" w:cs="Times New Roman"/>
          <w:sz w:val="24"/>
          <w:szCs w:val="24"/>
        </w:rPr>
        <w:t xml:space="preserve">Wykonawca zobowiązuje się odbierać zgłoszenia o awarii lub wadach Towaru: </w:t>
      </w:r>
    </w:p>
    <w:p w14:paraId="71AD15F6" w14:textId="77777777" w:rsidR="00661D07" w:rsidRPr="00B9336A" w:rsidRDefault="00A00544" w:rsidP="00B9336A">
      <w:pPr>
        <w:numPr>
          <w:ilvl w:val="2"/>
          <w:numId w:val="9"/>
        </w:numPr>
        <w:spacing w:line="360" w:lineRule="auto"/>
        <w:ind w:left="741" w:right="0" w:hanging="283"/>
        <w:rPr>
          <w:rFonts w:ascii="Times New Roman" w:hAnsi="Times New Roman" w:cs="Times New Roman"/>
          <w:sz w:val="24"/>
          <w:szCs w:val="24"/>
        </w:rPr>
      </w:pPr>
      <w:r w:rsidRPr="00B9336A">
        <w:rPr>
          <w:rFonts w:ascii="Times New Roman" w:hAnsi="Times New Roman" w:cs="Times New Roman"/>
          <w:sz w:val="24"/>
          <w:szCs w:val="24"/>
        </w:rPr>
        <w:t xml:space="preserve">pod numerem telefonu  </w:t>
      </w:r>
      <w:r w:rsidRPr="00B9336A">
        <w:rPr>
          <w:rFonts w:ascii="Times New Roman" w:hAnsi="Times New Roman" w:cs="Times New Roman"/>
          <w:b/>
          <w:sz w:val="24"/>
          <w:szCs w:val="24"/>
        </w:rPr>
        <w:t xml:space="preserve">…………. </w:t>
      </w:r>
    </w:p>
    <w:p w14:paraId="18305F8D" w14:textId="77777777" w:rsidR="00661D07" w:rsidRPr="00B9336A" w:rsidRDefault="00A00544" w:rsidP="00B9336A">
      <w:pPr>
        <w:numPr>
          <w:ilvl w:val="2"/>
          <w:numId w:val="9"/>
        </w:numPr>
        <w:spacing w:line="360" w:lineRule="auto"/>
        <w:ind w:left="741" w:right="0" w:hanging="283"/>
        <w:rPr>
          <w:rFonts w:ascii="Times New Roman" w:hAnsi="Times New Roman" w:cs="Times New Roman"/>
          <w:sz w:val="24"/>
          <w:szCs w:val="24"/>
        </w:rPr>
      </w:pPr>
      <w:r w:rsidRPr="00B9336A">
        <w:rPr>
          <w:rFonts w:ascii="Times New Roman" w:hAnsi="Times New Roman" w:cs="Times New Roman"/>
          <w:sz w:val="24"/>
          <w:szCs w:val="24"/>
        </w:rPr>
        <w:t xml:space="preserve">pod numerem fax      </w:t>
      </w:r>
      <w:r w:rsidRPr="00B9336A">
        <w:rPr>
          <w:rFonts w:ascii="Times New Roman" w:hAnsi="Times New Roman" w:cs="Times New Roman"/>
          <w:b/>
          <w:sz w:val="24"/>
          <w:szCs w:val="24"/>
        </w:rPr>
        <w:t xml:space="preserve">…………. </w:t>
      </w:r>
    </w:p>
    <w:p w14:paraId="12CE6E54" w14:textId="77777777" w:rsidR="00661D07" w:rsidRPr="00B9336A" w:rsidRDefault="00A00544" w:rsidP="00B9336A">
      <w:pPr>
        <w:numPr>
          <w:ilvl w:val="2"/>
          <w:numId w:val="9"/>
        </w:numPr>
        <w:spacing w:after="10" w:line="360" w:lineRule="auto"/>
        <w:ind w:left="741" w:right="0" w:hanging="283"/>
        <w:rPr>
          <w:rFonts w:ascii="Times New Roman" w:hAnsi="Times New Roman" w:cs="Times New Roman"/>
          <w:sz w:val="24"/>
          <w:szCs w:val="24"/>
        </w:rPr>
      </w:pPr>
      <w:r w:rsidRPr="00B9336A">
        <w:rPr>
          <w:rFonts w:ascii="Times New Roman" w:hAnsi="Times New Roman" w:cs="Times New Roman"/>
          <w:sz w:val="24"/>
          <w:szCs w:val="24"/>
        </w:rPr>
        <w:t xml:space="preserve">pod adresem poczty elektronicznej (e-mail) </w:t>
      </w:r>
      <w:r w:rsidRPr="00B9336A">
        <w:rPr>
          <w:rFonts w:ascii="Times New Roman" w:hAnsi="Times New Roman" w:cs="Times New Roman"/>
          <w:b/>
          <w:sz w:val="24"/>
          <w:szCs w:val="24"/>
        </w:rPr>
        <w:t>………….</w:t>
      </w:r>
      <w:r w:rsidRPr="00B9336A">
        <w:rPr>
          <w:rFonts w:ascii="Times New Roman" w:hAnsi="Times New Roman" w:cs="Times New Roman"/>
          <w:sz w:val="24"/>
          <w:szCs w:val="24"/>
        </w:rPr>
        <w:t xml:space="preserve"> . </w:t>
      </w:r>
    </w:p>
    <w:p w14:paraId="146B58A5" w14:textId="77777777" w:rsidR="00661D07" w:rsidRPr="00B9336A" w:rsidRDefault="00A00544" w:rsidP="00B9336A">
      <w:pPr>
        <w:spacing w:after="102" w:line="360" w:lineRule="auto"/>
        <w:ind w:left="883" w:right="0" w:firstLine="0"/>
        <w:rPr>
          <w:rFonts w:ascii="Times New Roman" w:hAnsi="Times New Roman" w:cs="Times New Roman"/>
          <w:sz w:val="24"/>
          <w:szCs w:val="24"/>
        </w:rPr>
      </w:pPr>
      <w:r w:rsidRPr="00B9336A">
        <w:rPr>
          <w:rFonts w:ascii="Times New Roman" w:hAnsi="Times New Roman" w:cs="Times New Roman"/>
          <w:sz w:val="24"/>
          <w:szCs w:val="24"/>
        </w:rPr>
        <w:t xml:space="preserve">- od Poniedziałku do Piątku,  w  godzinach </w:t>
      </w:r>
      <w:r w:rsidR="00162645">
        <w:rPr>
          <w:rFonts w:ascii="Times New Roman" w:hAnsi="Times New Roman" w:cs="Times New Roman"/>
          <w:sz w:val="24"/>
          <w:szCs w:val="24"/>
        </w:rPr>
        <w:t>7.30 – 15.30</w:t>
      </w:r>
    </w:p>
    <w:p w14:paraId="75347A65" w14:textId="77777777" w:rsidR="00661D07" w:rsidRPr="00B9336A" w:rsidRDefault="00A00544" w:rsidP="00B9336A">
      <w:pPr>
        <w:numPr>
          <w:ilvl w:val="1"/>
          <w:numId w:val="9"/>
        </w:numPr>
        <w:spacing w:line="360" w:lineRule="auto"/>
        <w:ind w:right="0" w:hanging="360"/>
        <w:rPr>
          <w:rFonts w:ascii="Times New Roman" w:hAnsi="Times New Roman" w:cs="Times New Roman"/>
          <w:sz w:val="24"/>
          <w:szCs w:val="24"/>
        </w:rPr>
      </w:pPr>
      <w:r w:rsidRPr="00B9336A">
        <w:rPr>
          <w:rFonts w:ascii="Times New Roman" w:hAnsi="Times New Roman" w:cs="Times New Roman"/>
          <w:sz w:val="24"/>
          <w:szCs w:val="24"/>
        </w:rPr>
        <w:t xml:space="preserve">Wykonawca zobowiązuje się odbierać uszkodzony Towar określony w </w:t>
      </w:r>
      <w:r w:rsidR="00162645" w:rsidRPr="00162645">
        <w:rPr>
          <w:rFonts w:ascii="Times New Roman" w:hAnsi="Times New Roman" w:cs="Times New Roman"/>
          <w:b/>
          <w:sz w:val="24"/>
          <w:szCs w:val="24"/>
        </w:rPr>
        <w:t>§</w:t>
      </w:r>
      <w:r w:rsidR="00162645">
        <w:rPr>
          <w:rFonts w:ascii="Times New Roman" w:hAnsi="Times New Roman" w:cs="Times New Roman"/>
          <w:b/>
          <w:sz w:val="24"/>
          <w:szCs w:val="24"/>
        </w:rPr>
        <w:t xml:space="preserve"> </w:t>
      </w:r>
      <w:r w:rsidRPr="00B9336A">
        <w:rPr>
          <w:rFonts w:ascii="Times New Roman" w:hAnsi="Times New Roman" w:cs="Times New Roman"/>
          <w:b/>
          <w:sz w:val="24"/>
          <w:szCs w:val="24"/>
        </w:rPr>
        <w:t xml:space="preserve">1 </w:t>
      </w:r>
      <w:r w:rsidR="00C0688D" w:rsidRPr="00B9336A">
        <w:rPr>
          <w:rFonts w:ascii="Times New Roman" w:hAnsi="Times New Roman" w:cs="Times New Roman"/>
          <w:sz w:val="24"/>
          <w:szCs w:val="24"/>
        </w:rPr>
        <w:t>od</w:t>
      </w:r>
      <w:r w:rsidRPr="00B9336A">
        <w:rPr>
          <w:rFonts w:ascii="Times New Roman" w:hAnsi="Times New Roman" w:cs="Times New Roman"/>
          <w:sz w:val="24"/>
          <w:szCs w:val="24"/>
        </w:rPr>
        <w:t xml:space="preserve"> </w:t>
      </w:r>
      <w:r w:rsidR="000856A9" w:rsidRPr="00B9336A">
        <w:rPr>
          <w:rFonts w:ascii="Times New Roman" w:hAnsi="Times New Roman" w:cs="Times New Roman"/>
          <w:sz w:val="24"/>
          <w:szCs w:val="24"/>
        </w:rPr>
        <w:t>Zamawiającego</w:t>
      </w:r>
    </w:p>
    <w:p w14:paraId="79486754" w14:textId="77777777" w:rsidR="00661D07" w:rsidRPr="00B9336A" w:rsidRDefault="00A00544" w:rsidP="00B9336A">
      <w:pPr>
        <w:numPr>
          <w:ilvl w:val="2"/>
          <w:numId w:val="9"/>
        </w:numPr>
        <w:spacing w:line="360" w:lineRule="auto"/>
        <w:ind w:left="741" w:right="0" w:hanging="283"/>
        <w:rPr>
          <w:rFonts w:ascii="Times New Roman" w:hAnsi="Times New Roman" w:cs="Times New Roman"/>
          <w:sz w:val="24"/>
          <w:szCs w:val="24"/>
        </w:rPr>
      </w:pPr>
      <w:r w:rsidRPr="00B9336A">
        <w:rPr>
          <w:rFonts w:ascii="Times New Roman" w:hAnsi="Times New Roman" w:cs="Times New Roman"/>
          <w:sz w:val="24"/>
          <w:szCs w:val="24"/>
        </w:rPr>
        <w:t xml:space="preserve">uznawania za zgłoszenie wystąpienia awarii lub wady przesłania informacji faksem, elektronicznie lub dostarczenie pisma do siedziby Wykonawcy, </w:t>
      </w:r>
    </w:p>
    <w:p w14:paraId="69B0FE6B" w14:textId="77777777" w:rsidR="00661D07" w:rsidRPr="00B9336A" w:rsidRDefault="00A00544" w:rsidP="00B9336A">
      <w:pPr>
        <w:numPr>
          <w:ilvl w:val="2"/>
          <w:numId w:val="9"/>
        </w:numPr>
        <w:spacing w:line="360" w:lineRule="auto"/>
        <w:ind w:left="741" w:right="0" w:hanging="283"/>
        <w:rPr>
          <w:rFonts w:ascii="Times New Roman" w:hAnsi="Times New Roman" w:cs="Times New Roman"/>
          <w:sz w:val="24"/>
          <w:szCs w:val="24"/>
        </w:rPr>
      </w:pPr>
      <w:r w:rsidRPr="00B9336A">
        <w:rPr>
          <w:rFonts w:ascii="Times New Roman" w:hAnsi="Times New Roman" w:cs="Times New Roman"/>
          <w:sz w:val="24"/>
          <w:szCs w:val="24"/>
        </w:rPr>
        <w:t xml:space="preserve">reakcji serwisu w następnym dniu roboczym,  </w:t>
      </w:r>
    </w:p>
    <w:p w14:paraId="461D4748" w14:textId="2555BB25" w:rsidR="00661D07" w:rsidRPr="00B9336A" w:rsidRDefault="00A00544" w:rsidP="00B9336A">
      <w:pPr>
        <w:numPr>
          <w:ilvl w:val="2"/>
          <w:numId w:val="9"/>
        </w:numPr>
        <w:spacing w:line="360" w:lineRule="auto"/>
        <w:ind w:left="741" w:right="0" w:hanging="283"/>
        <w:rPr>
          <w:rFonts w:ascii="Times New Roman" w:hAnsi="Times New Roman" w:cs="Times New Roman"/>
          <w:sz w:val="24"/>
          <w:szCs w:val="24"/>
        </w:rPr>
      </w:pPr>
      <w:r w:rsidRPr="00B9336A">
        <w:rPr>
          <w:rFonts w:ascii="Times New Roman" w:hAnsi="Times New Roman" w:cs="Times New Roman"/>
          <w:sz w:val="24"/>
          <w:szCs w:val="24"/>
        </w:rPr>
        <w:t xml:space="preserve">wymiany do 10 dni roboczych od zgłoszenia, Towaru na wolny od wad w przypadku stwierdzenia braku możliwości usunięcia </w:t>
      </w:r>
      <w:r w:rsidR="00C9737D" w:rsidRPr="00CD7471">
        <w:rPr>
          <w:rFonts w:ascii="Times New Roman" w:hAnsi="Times New Roman" w:cs="Times New Roman"/>
          <w:color w:val="auto"/>
          <w:sz w:val="24"/>
          <w:szCs w:val="24"/>
        </w:rPr>
        <w:t>wady</w:t>
      </w:r>
      <w:r w:rsidRPr="00CD7471">
        <w:rPr>
          <w:rFonts w:ascii="Times New Roman" w:hAnsi="Times New Roman" w:cs="Times New Roman"/>
          <w:color w:val="auto"/>
          <w:sz w:val="24"/>
          <w:szCs w:val="24"/>
        </w:rPr>
        <w:t>.</w:t>
      </w:r>
      <w:r w:rsidRPr="00B9336A">
        <w:rPr>
          <w:rFonts w:ascii="Times New Roman" w:hAnsi="Times New Roman" w:cs="Times New Roman"/>
          <w:sz w:val="24"/>
          <w:szCs w:val="24"/>
        </w:rPr>
        <w:t xml:space="preserve"> </w:t>
      </w:r>
    </w:p>
    <w:p w14:paraId="6C446B06" w14:textId="77777777" w:rsidR="004E0AA3" w:rsidRPr="00B9336A" w:rsidRDefault="00A00544" w:rsidP="00B9336A">
      <w:pPr>
        <w:numPr>
          <w:ilvl w:val="1"/>
          <w:numId w:val="9"/>
        </w:numPr>
        <w:spacing w:after="0" w:line="360" w:lineRule="auto"/>
        <w:ind w:right="0" w:hanging="360"/>
        <w:rPr>
          <w:rFonts w:ascii="Times New Roman" w:hAnsi="Times New Roman" w:cs="Times New Roman"/>
          <w:sz w:val="24"/>
          <w:szCs w:val="24"/>
        </w:rPr>
      </w:pPr>
      <w:r w:rsidRPr="00B9336A">
        <w:rPr>
          <w:rFonts w:ascii="Times New Roman" w:hAnsi="Times New Roman" w:cs="Times New Roman"/>
          <w:sz w:val="24"/>
          <w:szCs w:val="24"/>
        </w:rPr>
        <w:t xml:space="preserve">Jeśli Wykonawca lub gwarant albo osoba przez nich upoważniona, po wezwaniu ich do odbioru uszkodzonego Towaru lub usunięcia awarii lub wady  nie dopełni obowiązku wymiany Towaru na wolny od wad lub usunięcia awarii lub wad w drodze naprawy w terminie określonym w ust. 2, Zamawiający jest uprawniony do usunięcia wad w drodze naprawy na ryzyko i koszt Wykonawcy zachowując przy tym inne uprawnienia przysługujące mu na podstawie niniejszej umowy, a w szczególności roszczenia z tytułu rękojmi za wady fizyczne i naliczenie kar umownych. </w:t>
      </w:r>
    </w:p>
    <w:p w14:paraId="17CAA52A" w14:textId="77777777" w:rsidR="00814577" w:rsidRPr="00B9336A" w:rsidRDefault="00814577" w:rsidP="00B9336A">
      <w:pPr>
        <w:numPr>
          <w:ilvl w:val="1"/>
          <w:numId w:val="9"/>
        </w:numPr>
        <w:spacing w:after="0" w:line="360" w:lineRule="auto"/>
        <w:ind w:right="0" w:hanging="360"/>
        <w:rPr>
          <w:rFonts w:ascii="Times New Roman" w:hAnsi="Times New Roman" w:cs="Times New Roman"/>
          <w:sz w:val="24"/>
          <w:szCs w:val="24"/>
        </w:rPr>
      </w:pPr>
      <w:r w:rsidRPr="00B9336A">
        <w:rPr>
          <w:rFonts w:ascii="Times New Roman" w:hAnsi="Times New Roman" w:cs="Times New Roman"/>
          <w:sz w:val="24"/>
          <w:szCs w:val="24"/>
        </w:rPr>
        <w:t xml:space="preserve">Wykonawca ponosi wszystkie koszty związane z usunięciem usterki/awarii i świadczy tą usługę </w:t>
      </w:r>
      <w:r w:rsidR="004E0AA3" w:rsidRPr="00B9336A">
        <w:rPr>
          <w:rFonts w:ascii="Times New Roman" w:hAnsi="Times New Roman" w:cs="Times New Roman"/>
          <w:sz w:val="24"/>
          <w:szCs w:val="24"/>
        </w:rPr>
        <w:t xml:space="preserve">                        </w:t>
      </w:r>
      <w:r w:rsidRPr="00B9336A">
        <w:rPr>
          <w:rFonts w:ascii="Times New Roman" w:hAnsi="Times New Roman" w:cs="Times New Roman"/>
          <w:sz w:val="24"/>
          <w:szCs w:val="24"/>
        </w:rPr>
        <w:t>w systemie „</w:t>
      </w:r>
      <w:proofErr w:type="spellStart"/>
      <w:r w:rsidRPr="00B9336A">
        <w:rPr>
          <w:rFonts w:ascii="Times New Roman" w:hAnsi="Times New Roman" w:cs="Times New Roman"/>
          <w:sz w:val="24"/>
          <w:szCs w:val="24"/>
        </w:rPr>
        <w:t>door</w:t>
      </w:r>
      <w:proofErr w:type="spellEnd"/>
      <w:r w:rsidRPr="00B9336A">
        <w:rPr>
          <w:rFonts w:ascii="Times New Roman" w:hAnsi="Times New Roman" w:cs="Times New Roman"/>
          <w:sz w:val="24"/>
          <w:szCs w:val="24"/>
        </w:rPr>
        <w:t>-to-</w:t>
      </w:r>
      <w:proofErr w:type="spellStart"/>
      <w:r w:rsidRPr="00B9336A">
        <w:rPr>
          <w:rFonts w:ascii="Times New Roman" w:hAnsi="Times New Roman" w:cs="Times New Roman"/>
          <w:sz w:val="24"/>
          <w:szCs w:val="24"/>
        </w:rPr>
        <w:t>door</w:t>
      </w:r>
      <w:proofErr w:type="spellEnd"/>
      <w:r w:rsidRPr="00B9336A">
        <w:rPr>
          <w:rFonts w:ascii="Times New Roman" w:hAnsi="Times New Roman" w:cs="Times New Roman"/>
          <w:sz w:val="24"/>
          <w:szCs w:val="24"/>
        </w:rPr>
        <w:t>”.</w:t>
      </w:r>
    </w:p>
    <w:p w14:paraId="542F09F5" w14:textId="77777777" w:rsidR="00661D07" w:rsidRPr="00B9336A" w:rsidRDefault="00A00544" w:rsidP="00162645">
      <w:pPr>
        <w:pStyle w:val="Nagwek1"/>
        <w:spacing w:after="33" w:line="360" w:lineRule="auto"/>
        <w:ind w:left="321" w:right="281"/>
        <w:rPr>
          <w:rFonts w:ascii="Times New Roman" w:hAnsi="Times New Roman" w:cs="Times New Roman"/>
          <w:sz w:val="24"/>
          <w:szCs w:val="24"/>
        </w:rPr>
      </w:pPr>
      <w:r w:rsidRPr="00B9336A">
        <w:rPr>
          <w:rFonts w:ascii="Times New Roman" w:hAnsi="Times New Roman" w:cs="Times New Roman"/>
          <w:sz w:val="24"/>
          <w:szCs w:val="24"/>
        </w:rPr>
        <w:t>§ 9</w:t>
      </w:r>
      <w:r w:rsidR="00162645">
        <w:rPr>
          <w:rFonts w:ascii="Times New Roman" w:hAnsi="Times New Roman" w:cs="Times New Roman"/>
          <w:sz w:val="24"/>
          <w:szCs w:val="24"/>
        </w:rPr>
        <w:t>.</w:t>
      </w:r>
      <w:r w:rsidRPr="00B9336A">
        <w:rPr>
          <w:rFonts w:ascii="Times New Roman" w:hAnsi="Times New Roman" w:cs="Times New Roman"/>
          <w:sz w:val="24"/>
          <w:szCs w:val="24"/>
        </w:rPr>
        <w:t xml:space="preserve"> ZAPŁATA CENY</w:t>
      </w:r>
    </w:p>
    <w:p w14:paraId="2B9DE3B5" w14:textId="77777777" w:rsidR="00661D07" w:rsidRPr="00B9336A" w:rsidRDefault="00A00544" w:rsidP="00B9336A">
      <w:pPr>
        <w:numPr>
          <w:ilvl w:val="0"/>
          <w:numId w:val="10"/>
        </w:numPr>
        <w:spacing w:line="360" w:lineRule="auto"/>
        <w:ind w:right="0" w:hanging="283"/>
        <w:rPr>
          <w:rFonts w:ascii="Times New Roman" w:hAnsi="Times New Roman" w:cs="Times New Roman"/>
          <w:sz w:val="24"/>
          <w:szCs w:val="24"/>
        </w:rPr>
      </w:pPr>
      <w:r w:rsidRPr="00B9336A">
        <w:rPr>
          <w:rFonts w:ascii="Times New Roman" w:hAnsi="Times New Roman" w:cs="Times New Roman"/>
          <w:sz w:val="24"/>
          <w:szCs w:val="24"/>
        </w:rPr>
        <w:t xml:space="preserve">Zamawiający zgodnie z treścią Oferty stanowiącej </w:t>
      </w:r>
      <w:r w:rsidR="00DC470E" w:rsidRPr="00B9336A">
        <w:rPr>
          <w:rFonts w:ascii="Times New Roman" w:hAnsi="Times New Roman" w:cs="Times New Roman"/>
          <w:b/>
          <w:i/>
          <w:sz w:val="24"/>
          <w:szCs w:val="24"/>
        </w:rPr>
        <w:t>Załącznik nr</w:t>
      </w:r>
      <w:r w:rsidR="000856A9" w:rsidRPr="00B9336A">
        <w:rPr>
          <w:rFonts w:ascii="Times New Roman" w:hAnsi="Times New Roman" w:cs="Times New Roman"/>
          <w:b/>
          <w:i/>
          <w:sz w:val="24"/>
          <w:szCs w:val="24"/>
        </w:rPr>
        <w:t xml:space="preserve"> </w:t>
      </w:r>
      <w:r w:rsidR="00162645">
        <w:rPr>
          <w:rFonts w:ascii="Times New Roman" w:hAnsi="Times New Roman" w:cs="Times New Roman"/>
          <w:b/>
          <w:i/>
          <w:sz w:val="24"/>
          <w:szCs w:val="24"/>
        </w:rPr>
        <w:t>4</w:t>
      </w:r>
      <w:r w:rsidRPr="00B9336A">
        <w:rPr>
          <w:rFonts w:ascii="Times New Roman" w:hAnsi="Times New Roman" w:cs="Times New Roman"/>
          <w:b/>
          <w:i/>
          <w:sz w:val="24"/>
          <w:szCs w:val="24"/>
        </w:rPr>
        <w:t xml:space="preserve"> </w:t>
      </w:r>
      <w:r w:rsidRPr="00B9336A">
        <w:rPr>
          <w:rFonts w:ascii="Times New Roman" w:hAnsi="Times New Roman" w:cs="Times New Roman"/>
          <w:sz w:val="24"/>
          <w:szCs w:val="24"/>
        </w:rPr>
        <w:t xml:space="preserve">do umowy, zobowiązuje się zapłacić Wykonawcy za dostarczony i odebrany Towar oraz świadczone przez Wykonawcę usługi wynagrodzenie </w:t>
      </w:r>
      <w:r w:rsidR="000A6FF5" w:rsidRPr="00B9336A">
        <w:rPr>
          <w:rFonts w:ascii="Times New Roman" w:hAnsi="Times New Roman" w:cs="Times New Roman"/>
          <w:sz w:val="24"/>
          <w:szCs w:val="24"/>
        </w:rPr>
        <w:t xml:space="preserve"> </w:t>
      </w:r>
      <w:r w:rsidRPr="00B9336A">
        <w:rPr>
          <w:rFonts w:ascii="Times New Roman" w:hAnsi="Times New Roman" w:cs="Times New Roman"/>
          <w:sz w:val="24"/>
          <w:szCs w:val="24"/>
        </w:rPr>
        <w:t xml:space="preserve">w wysokości stanowiącej iloczyn: ilości i ceny jednostkowej Towaru. </w:t>
      </w:r>
    </w:p>
    <w:p w14:paraId="63355937" w14:textId="0848FBAA" w:rsidR="00661D07" w:rsidRPr="008321EA" w:rsidRDefault="00A00544" w:rsidP="00B9336A">
      <w:pPr>
        <w:numPr>
          <w:ilvl w:val="0"/>
          <w:numId w:val="10"/>
        </w:numPr>
        <w:spacing w:line="360" w:lineRule="auto"/>
        <w:ind w:right="0" w:hanging="283"/>
        <w:rPr>
          <w:rFonts w:ascii="Times New Roman" w:hAnsi="Times New Roman" w:cs="Times New Roman"/>
          <w:color w:val="auto"/>
          <w:sz w:val="24"/>
          <w:szCs w:val="24"/>
        </w:rPr>
      </w:pPr>
      <w:r w:rsidRPr="008321EA">
        <w:rPr>
          <w:rFonts w:ascii="Times New Roman" w:hAnsi="Times New Roman" w:cs="Times New Roman"/>
          <w:color w:val="auto"/>
          <w:sz w:val="24"/>
          <w:szCs w:val="24"/>
        </w:rPr>
        <w:t xml:space="preserve">Ceny jednostkowe Towaru zawarte są w Ofercie stanowiącej </w:t>
      </w:r>
      <w:r w:rsidR="00CD7471">
        <w:rPr>
          <w:rFonts w:ascii="Times New Roman" w:hAnsi="Times New Roman" w:cs="Times New Roman"/>
          <w:b/>
          <w:i/>
          <w:color w:val="auto"/>
          <w:sz w:val="24"/>
          <w:szCs w:val="24"/>
        </w:rPr>
        <w:t>Załącznik nr 4</w:t>
      </w:r>
      <w:r w:rsidRPr="008321EA">
        <w:rPr>
          <w:rFonts w:ascii="Times New Roman" w:hAnsi="Times New Roman" w:cs="Times New Roman"/>
          <w:b/>
          <w:i/>
          <w:color w:val="auto"/>
          <w:sz w:val="24"/>
          <w:szCs w:val="24"/>
        </w:rPr>
        <w:t xml:space="preserve"> </w:t>
      </w:r>
      <w:r w:rsidRPr="008321EA">
        <w:rPr>
          <w:rFonts w:ascii="Times New Roman" w:hAnsi="Times New Roman" w:cs="Times New Roman"/>
          <w:color w:val="auto"/>
          <w:sz w:val="24"/>
          <w:szCs w:val="24"/>
        </w:rPr>
        <w:t xml:space="preserve">do umowy. </w:t>
      </w:r>
    </w:p>
    <w:p w14:paraId="10AC713E" w14:textId="77777777" w:rsidR="00661D07" w:rsidRPr="00ED76E4" w:rsidRDefault="00ED76E4" w:rsidP="00ED76E4">
      <w:pPr>
        <w:pStyle w:val="Akapitzlist"/>
        <w:numPr>
          <w:ilvl w:val="0"/>
          <w:numId w:val="10"/>
        </w:numPr>
        <w:spacing w:line="360" w:lineRule="auto"/>
        <w:ind w:right="0"/>
        <w:rPr>
          <w:rFonts w:ascii="Times New Roman" w:hAnsi="Times New Roman" w:cs="Times New Roman"/>
          <w:sz w:val="24"/>
          <w:szCs w:val="24"/>
        </w:rPr>
      </w:pPr>
      <w:r w:rsidRPr="00ED76E4">
        <w:rPr>
          <w:rFonts w:ascii="Times New Roman" w:hAnsi="Times New Roman" w:cs="Times New Roman"/>
          <w:sz w:val="24"/>
          <w:szCs w:val="24"/>
        </w:rPr>
        <w:lastRenderedPageBreak/>
        <w:t>Za wykonanie przedmiotu umowy Wykonawcy przysługuje wynagrodzenie w wysokości ………………………… (słownie: ………………………….), w tym podatek VAT – ……………….. (słownie: …………) wartość netto – ………………… (słownie: ………………).</w:t>
      </w:r>
    </w:p>
    <w:p w14:paraId="42811E55" w14:textId="4A6679A8" w:rsidR="00661D07" w:rsidRPr="00B9336A" w:rsidRDefault="00A00544" w:rsidP="00B9336A">
      <w:pPr>
        <w:numPr>
          <w:ilvl w:val="0"/>
          <w:numId w:val="10"/>
        </w:numPr>
        <w:spacing w:line="360" w:lineRule="auto"/>
        <w:ind w:right="0" w:hanging="283"/>
        <w:rPr>
          <w:rFonts w:ascii="Times New Roman" w:hAnsi="Times New Roman" w:cs="Times New Roman"/>
          <w:sz w:val="24"/>
          <w:szCs w:val="24"/>
        </w:rPr>
      </w:pPr>
      <w:r w:rsidRPr="00B9336A">
        <w:rPr>
          <w:rFonts w:ascii="Times New Roman" w:hAnsi="Times New Roman" w:cs="Times New Roman"/>
          <w:sz w:val="24"/>
          <w:szCs w:val="24"/>
        </w:rPr>
        <w:t>Ceny jedno</w:t>
      </w:r>
      <w:r w:rsidR="008321EA">
        <w:rPr>
          <w:rFonts w:ascii="Times New Roman" w:hAnsi="Times New Roman" w:cs="Times New Roman"/>
          <w:sz w:val="24"/>
          <w:szCs w:val="24"/>
        </w:rPr>
        <w:t xml:space="preserve">stkowe podane przez Wykonawcę </w:t>
      </w:r>
      <w:r w:rsidRPr="00B9336A">
        <w:rPr>
          <w:rFonts w:ascii="Times New Roman" w:hAnsi="Times New Roman" w:cs="Times New Roman"/>
          <w:sz w:val="24"/>
          <w:szCs w:val="24"/>
        </w:rPr>
        <w:t xml:space="preserve">w Ofercie stanowiącej </w:t>
      </w:r>
      <w:r w:rsidR="00DC470E" w:rsidRPr="00B9336A">
        <w:rPr>
          <w:rFonts w:ascii="Times New Roman" w:hAnsi="Times New Roman" w:cs="Times New Roman"/>
          <w:b/>
          <w:i/>
          <w:sz w:val="24"/>
          <w:szCs w:val="24"/>
        </w:rPr>
        <w:t xml:space="preserve">Załącznik nr </w:t>
      </w:r>
      <w:r w:rsidR="00CD7471">
        <w:rPr>
          <w:rFonts w:ascii="Times New Roman" w:hAnsi="Times New Roman" w:cs="Times New Roman"/>
          <w:b/>
          <w:i/>
          <w:sz w:val="24"/>
          <w:szCs w:val="24"/>
        </w:rPr>
        <w:t>4</w:t>
      </w:r>
      <w:r w:rsidRPr="00B9336A">
        <w:rPr>
          <w:rFonts w:ascii="Times New Roman" w:hAnsi="Times New Roman" w:cs="Times New Roman"/>
          <w:b/>
          <w:i/>
          <w:sz w:val="24"/>
          <w:szCs w:val="24"/>
        </w:rPr>
        <w:t xml:space="preserve"> </w:t>
      </w:r>
      <w:r w:rsidRPr="00B9336A">
        <w:rPr>
          <w:rFonts w:ascii="Times New Roman" w:hAnsi="Times New Roman" w:cs="Times New Roman"/>
          <w:sz w:val="24"/>
          <w:szCs w:val="24"/>
        </w:rPr>
        <w:t xml:space="preserve">do umowy są cenami niezmiennymi i nie będą podczas wykonywania niniejszej umowy podlegały aktualizacji i zmianom. Oznacza to, że zaoferowane ceny jednostkowe będą niezmienne bez względu na rzeczywisty poziom cen materiałów, najmu sprzętu, stawek robocizny, kursów walut itp. - jakie kształtować się będą w okresie realizacji przedmiotu zamówienia. </w:t>
      </w:r>
    </w:p>
    <w:p w14:paraId="6E756F4E" w14:textId="77777777" w:rsidR="00661D07" w:rsidRPr="00B9336A" w:rsidRDefault="00A00544" w:rsidP="00B9336A">
      <w:pPr>
        <w:numPr>
          <w:ilvl w:val="0"/>
          <w:numId w:val="10"/>
        </w:numPr>
        <w:spacing w:line="360" w:lineRule="auto"/>
        <w:ind w:right="0" w:hanging="283"/>
        <w:rPr>
          <w:rFonts w:ascii="Times New Roman" w:hAnsi="Times New Roman" w:cs="Times New Roman"/>
          <w:sz w:val="24"/>
          <w:szCs w:val="24"/>
        </w:rPr>
      </w:pPr>
      <w:r w:rsidRPr="00B9336A">
        <w:rPr>
          <w:rFonts w:ascii="Times New Roman" w:hAnsi="Times New Roman" w:cs="Times New Roman"/>
          <w:sz w:val="24"/>
          <w:szCs w:val="24"/>
        </w:rPr>
        <w:t xml:space="preserve">Ceny jednostkowe uwzględniają wynagrodzenie za wszystkie obowiązki Wykonawcy, niezbędne do zrealizowania dostaw sprzętu i obejmują wynagrodzenie za wszystkie obowiązki Wykonawcy, niezbędne do zrealizowania przedmiotu umowy. Oznacza to, że ceny te zawierają wszystkie koszty związane z realizacją dostaw i świadczeniem przez Wykonawcę usług objętych umową wynikające wprost, jak również nie ujęte a niezbędne do wykonania umowy, tj. podatek VAT, ubezpieczenie, wszelkie prace przygotowawcze, koszty transportu, dostarczenia, instalacji, pomocy technicznej, napraw, serwisowania, opłaty związane z długością gwarancji (pakiety gwarancyjne serwisowe) itd. </w:t>
      </w:r>
    </w:p>
    <w:p w14:paraId="2A3BE7AB" w14:textId="77777777" w:rsidR="00661D07" w:rsidRPr="00B9336A" w:rsidRDefault="008321EA" w:rsidP="008321EA">
      <w:pPr>
        <w:numPr>
          <w:ilvl w:val="0"/>
          <w:numId w:val="10"/>
        </w:numPr>
        <w:spacing w:line="360" w:lineRule="auto"/>
        <w:ind w:right="0" w:hanging="283"/>
        <w:rPr>
          <w:rFonts w:ascii="Times New Roman" w:hAnsi="Times New Roman" w:cs="Times New Roman"/>
          <w:sz w:val="24"/>
          <w:szCs w:val="24"/>
        </w:rPr>
      </w:pPr>
      <w:r w:rsidRPr="008321EA">
        <w:rPr>
          <w:rFonts w:ascii="Times New Roman" w:hAnsi="Times New Roman" w:cs="Times New Roman"/>
          <w:sz w:val="24"/>
          <w:szCs w:val="24"/>
        </w:rPr>
        <w:t>Zamawiający dokona zapłaty faktury przelewem w terminie 14 dni licząc od daty jej doręczenia do siedziby Zamawiającego wraz z dokumentami rozliczeniowymi. Za dzień zapłaty wynagrodzenia przyjmuje się dzień obciążenia rachunku bankowego Zamawiającego.</w:t>
      </w:r>
      <w:r>
        <w:rPr>
          <w:rFonts w:ascii="Times New Roman" w:hAnsi="Times New Roman" w:cs="Times New Roman"/>
          <w:sz w:val="24"/>
          <w:szCs w:val="24"/>
        </w:rPr>
        <w:t xml:space="preserve"> </w:t>
      </w:r>
      <w:r w:rsidR="00A00544" w:rsidRPr="00B9336A">
        <w:rPr>
          <w:rFonts w:ascii="Times New Roman" w:hAnsi="Times New Roman" w:cs="Times New Roman"/>
          <w:sz w:val="24"/>
          <w:szCs w:val="24"/>
        </w:rPr>
        <w:t xml:space="preserve">Wszelkie płatności będą dokonywane w złotych polskich. </w:t>
      </w:r>
    </w:p>
    <w:p w14:paraId="573346FD" w14:textId="77777777" w:rsidR="00661D07" w:rsidRPr="00B9336A" w:rsidRDefault="00A00544" w:rsidP="00B9336A">
      <w:pPr>
        <w:numPr>
          <w:ilvl w:val="0"/>
          <w:numId w:val="10"/>
        </w:numPr>
        <w:spacing w:line="360" w:lineRule="auto"/>
        <w:ind w:right="0" w:hanging="283"/>
        <w:rPr>
          <w:rFonts w:ascii="Times New Roman" w:hAnsi="Times New Roman" w:cs="Times New Roman"/>
          <w:sz w:val="24"/>
          <w:szCs w:val="24"/>
        </w:rPr>
      </w:pPr>
      <w:r w:rsidRPr="00B9336A">
        <w:rPr>
          <w:rFonts w:ascii="Times New Roman" w:hAnsi="Times New Roman" w:cs="Times New Roman"/>
          <w:sz w:val="24"/>
          <w:szCs w:val="24"/>
        </w:rPr>
        <w:t xml:space="preserve">Wykonawca ponosi odpowiedzialność za rzetelność, prawidłowość i terminowość rozliczenia wszelkich podatków i innych należności publicznoprawnych podlegających doliczeniu do ceny.  </w:t>
      </w:r>
    </w:p>
    <w:p w14:paraId="653736C4" w14:textId="77777777" w:rsidR="008321EA" w:rsidRPr="008321EA" w:rsidRDefault="008321EA" w:rsidP="008321EA">
      <w:pPr>
        <w:spacing w:after="42" w:line="360" w:lineRule="auto"/>
        <w:ind w:right="0"/>
        <w:rPr>
          <w:rFonts w:ascii="Times New Roman" w:hAnsi="Times New Roman" w:cs="Times New Roman"/>
          <w:sz w:val="24"/>
          <w:szCs w:val="24"/>
        </w:rPr>
      </w:pPr>
      <w:r>
        <w:rPr>
          <w:rFonts w:ascii="Times New Roman" w:hAnsi="Times New Roman" w:cs="Times New Roman"/>
          <w:sz w:val="24"/>
          <w:szCs w:val="24"/>
        </w:rPr>
        <w:t xml:space="preserve">8. </w:t>
      </w:r>
      <w:r w:rsidRPr="008321EA">
        <w:rPr>
          <w:rFonts w:ascii="Times New Roman" w:hAnsi="Times New Roman" w:cs="Times New Roman"/>
          <w:sz w:val="24"/>
          <w:szCs w:val="24"/>
        </w:rPr>
        <w:t xml:space="preserve">Faktura wystawiona będzie na adres Zamawiającego: </w:t>
      </w:r>
      <w:r w:rsidRPr="008321EA">
        <w:rPr>
          <w:rFonts w:ascii="Times New Roman" w:hAnsi="Times New Roman" w:cs="Times New Roman"/>
          <w:b/>
          <w:sz w:val="24"/>
          <w:szCs w:val="24"/>
        </w:rPr>
        <w:t xml:space="preserve">Nabywca: Gmina Bobowa ul. Rynek 21, 38-350 Bobowa,  REGON: 491892050, NIP: 7382129965,  Odbiorca: Urząd Miejski w Bobowej, ul. Rynek 21, 38-350 Bobowa </w:t>
      </w:r>
      <w:r w:rsidRPr="008321EA">
        <w:rPr>
          <w:rFonts w:ascii="Times New Roman" w:hAnsi="Times New Roman" w:cs="Times New Roman"/>
          <w:sz w:val="24"/>
          <w:szCs w:val="24"/>
        </w:rPr>
        <w:t xml:space="preserve">w walucie polskiej i w takiej też walucie będą realizowanie przez Zamawiającego płatności. </w:t>
      </w:r>
    </w:p>
    <w:p w14:paraId="123CFBC3" w14:textId="77777777" w:rsidR="0052496F" w:rsidRDefault="008321EA" w:rsidP="008321EA">
      <w:pPr>
        <w:spacing w:after="42" w:line="360" w:lineRule="auto"/>
        <w:ind w:right="0"/>
        <w:rPr>
          <w:rFonts w:ascii="Times New Roman" w:hAnsi="Times New Roman" w:cs="Times New Roman"/>
          <w:sz w:val="24"/>
          <w:szCs w:val="24"/>
        </w:rPr>
      </w:pPr>
      <w:r>
        <w:rPr>
          <w:rFonts w:ascii="Times New Roman" w:hAnsi="Times New Roman" w:cs="Times New Roman"/>
          <w:sz w:val="24"/>
          <w:szCs w:val="24"/>
        </w:rPr>
        <w:t xml:space="preserve">9. </w:t>
      </w:r>
      <w:r w:rsidRPr="008321EA">
        <w:rPr>
          <w:rFonts w:ascii="Times New Roman" w:hAnsi="Times New Roman" w:cs="Times New Roman"/>
          <w:sz w:val="24"/>
          <w:szCs w:val="24"/>
        </w:rPr>
        <w:t>W przypadku wskazania przez Wykonawcę na fakturze rachunku bankowego nieujawnionego w wykazie podatników VAT, Zamawiający uprawniony będzie do dokonania zapłaty na rachunek bankowy Wykonawcy wskazany w wykazie podatników VAT, a w razie braku rachunku Wykonawcy ujawnionego w wykazie, do wstrzymania się z zapłatą do czasu wskazania przez Wykonawcę, dla potrzeb płatności, rachunku bankowego ujawnionego w wykazie podatników VAT.</w:t>
      </w:r>
    </w:p>
    <w:p w14:paraId="4893134C" w14:textId="4E0943D0" w:rsidR="005B7357" w:rsidRDefault="005B7357" w:rsidP="008321EA">
      <w:pPr>
        <w:spacing w:after="42" w:line="360" w:lineRule="auto"/>
        <w:ind w:right="0"/>
        <w:rPr>
          <w:rFonts w:ascii="Times New Roman" w:hAnsi="Times New Roman" w:cs="Times New Roman"/>
          <w:sz w:val="24"/>
          <w:szCs w:val="24"/>
        </w:rPr>
      </w:pPr>
      <w:r>
        <w:rPr>
          <w:rFonts w:ascii="Times New Roman" w:hAnsi="Times New Roman" w:cs="Times New Roman"/>
          <w:sz w:val="24"/>
          <w:szCs w:val="24"/>
        </w:rPr>
        <w:t xml:space="preserve">10. </w:t>
      </w:r>
      <w:r w:rsidRPr="005B7357">
        <w:rPr>
          <w:rFonts w:ascii="Times New Roman" w:hAnsi="Times New Roman" w:cs="Times New Roman"/>
          <w:sz w:val="24"/>
          <w:szCs w:val="24"/>
        </w:rPr>
        <w:t>Zamawiający przy dokonywaniu płatności za otrzymaną fakturę ze wykazaną kwotą podatku VAT stosuje mechanizm podzielonej płatności (</w:t>
      </w:r>
      <w:proofErr w:type="spellStart"/>
      <w:r w:rsidRPr="005B7357">
        <w:rPr>
          <w:rFonts w:ascii="Times New Roman" w:hAnsi="Times New Roman" w:cs="Times New Roman"/>
          <w:sz w:val="24"/>
          <w:szCs w:val="24"/>
        </w:rPr>
        <w:t>split</w:t>
      </w:r>
      <w:proofErr w:type="spellEnd"/>
      <w:r w:rsidRPr="005B7357">
        <w:rPr>
          <w:rFonts w:ascii="Times New Roman" w:hAnsi="Times New Roman" w:cs="Times New Roman"/>
          <w:sz w:val="24"/>
          <w:szCs w:val="24"/>
        </w:rPr>
        <w:t xml:space="preserve"> </w:t>
      </w:r>
      <w:proofErr w:type="spellStart"/>
      <w:r w:rsidRPr="005B7357">
        <w:rPr>
          <w:rFonts w:ascii="Times New Roman" w:hAnsi="Times New Roman" w:cs="Times New Roman"/>
          <w:sz w:val="24"/>
          <w:szCs w:val="24"/>
        </w:rPr>
        <w:t>payment</w:t>
      </w:r>
      <w:proofErr w:type="spellEnd"/>
      <w:r w:rsidRPr="005B7357">
        <w:rPr>
          <w:rFonts w:ascii="Times New Roman" w:hAnsi="Times New Roman" w:cs="Times New Roman"/>
          <w:sz w:val="24"/>
          <w:szCs w:val="24"/>
        </w:rPr>
        <w:t>).</w:t>
      </w:r>
    </w:p>
    <w:p w14:paraId="547B62B2" w14:textId="60C78F15" w:rsidR="006B010E" w:rsidRPr="00A73B90" w:rsidRDefault="006B010E" w:rsidP="008321EA">
      <w:pPr>
        <w:spacing w:after="42" w:line="360" w:lineRule="auto"/>
        <w:ind w:right="0"/>
        <w:rPr>
          <w:rFonts w:ascii="Times New Roman" w:hAnsi="Times New Roman" w:cs="Times New Roman"/>
          <w:color w:val="auto"/>
          <w:sz w:val="24"/>
          <w:szCs w:val="24"/>
        </w:rPr>
      </w:pPr>
      <w:r>
        <w:rPr>
          <w:rFonts w:ascii="Times New Roman" w:hAnsi="Times New Roman" w:cs="Times New Roman"/>
          <w:sz w:val="24"/>
          <w:szCs w:val="24"/>
        </w:rPr>
        <w:t>11</w:t>
      </w:r>
      <w:r w:rsidRPr="00A73B90">
        <w:rPr>
          <w:rFonts w:ascii="Times New Roman" w:hAnsi="Times New Roman" w:cs="Times New Roman"/>
          <w:color w:val="auto"/>
          <w:sz w:val="24"/>
          <w:szCs w:val="24"/>
        </w:rPr>
        <w:t>. Wykonawca nie może przenieść wierzytelności wynikających z niniejszej umowy na osoby trzecie bez uprzedniej pisemnej zgody Zamawiającego.</w:t>
      </w:r>
    </w:p>
    <w:p w14:paraId="4D5831EF" w14:textId="77777777" w:rsidR="008321EA" w:rsidRDefault="0052496F" w:rsidP="00B9336A">
      <w:pPr>
        <w:spacing w:after="33" w:line="360" w:lineRule="auto"/>
        <w:ind w:right="281"/>
        <w:rPr>
          <w:rFonts w:ascii="Times New Roman" w:hAnsi="Times New Roman" w:cs="Times New Roman"/>
          <w:sz w:val="24"/>
          <w:szCs w:val="24"/>
        </w:rPr>
      </w:pPr>
      <w:r w:rsidRPr="00B9336A">
        <w:rPr>
          <w:rFonts w:ascii="Times New Roman" w:hAnsi="Times New Roman" w:cs="Times New Roman"/>
          <w:sz w:val="24"/>
          <w:szCs w:val="24"/>
        </w:rPr>
        <w:lastRenderedPageBreak/>
        <w:t xml:space="preserve">           </w:t>
      </w:r>
    </w:p>
    <w:p w14:paraId="4B808A2C" w14:textId="77777777" w:rsidR="00661D07" w:rsidRPr="00B9336A" w:rsidRDefault="00A00544" w:rsidP="008321EA">
      <w:pPr>
        <w:spacing w:after="33" w:line="360" w:lineRule="auto"/>
        <w:ind w:right="281"/>
        <w:jc w:val="center"/>
        <w:rPr>
          <w:rFonts w:ascii="Times New Roman" w:hAnsi="Times New Roman" w:cs="Times New Roman"/>
          <w:b/>
          <w:sz w:val="24"/>
          <w:szCs w:val="24"/>
        </w:rPr>
      </w:pPr>
      <w:r w:rsidRPr="00B9336A">
        <w:rPr>
          <w:rFonts w:ascii="Times New Roman" w:hAnsi="Times New Roman" w:cs="Times New Roman"/>
          <w:b/>
          <w:sz w:val="24"/>
          <w:szCs w:val="24"/>
        </w:rPr>
        <w:t>§ 10 ZMIANA STRON UMOWY I KORZYSTANIE Z PODWYKONAWCÓW</w:t>
      </w:r>
    </w:p>
    <w:p w14:paraId="1D41867D" w14:textId="77777777" w:rsidR="00661D07" w:rsidRPr="00B9336A" w:rsidRDefault="00A00544" w:rsidP="00B9336A">
      <w:pPr>
        <w:numPr>
          <w:ilvl w:val="0"/>
          <w:numId w:val="11"/>
        </w:numPr>
        <w:spacing w:line="360" w:lineRule="auto"/>
        <w:ind w:right="0" w:hanging="283"/>
        <w:rPr>
          <w:rFonts w:ascii="Times New Roman" w:hAnsi="Times New Roman" w:cs="Times New Roman"/>
          <w:sz w:val="24"/>
          <w:szCs w:val="24"/>
        </w:rPr>
      </w:pPr>
      <w:r w:rsidRPr="00B9336A">
        <w:rPr>
          <w:rFonts w:ascii="Times New Roman" w:hAnsi="Times New Roman" w:cs="Times New Roman"/>
          <w:sz w:val="24"/>
          <w:szCs w:val="24"/>
        </w:rPr>
        <w:t>Wykonawca nie może przenieść na osobę trzecią praw i obowiązków wynikających z niniejszej umowy,</w:t>
      </w:r>
      <w:r w:rsidR="008321EA">
        <w:rPr>
          <w:rFonts w:ascii="Times New Roman" w:hAnsi="Times New Roman" w:cs="Times New Roman"/>
          <w:sz w:val="24"/>
          <w:szCs w:val="24"/>
        </w:rPr>
        <w:t xml:space="preserve"> </w:t>
      </w:r>
      <w:r w:rsidRPr="00B9336A">
        <w:rPr>
          <w:rFonts w:ascii="Times New Roman" w:hAnsi="Times New Roman" w:cs="Times New Roman"/>
          <w:sz w:val="24"/>
          <w:szCs w:val="24"/>
        </w:rPr>
        <w:t xml:space="preserve">w całości lub w części. </w:t>
      </w:r>
    </w:p>
    <w:p w14:paraId="75D12E57" w14:textId="77777777" w:rsidR="00661D07" w:rsidRPr="00B9336A" w:rsidRDefault="00A00544" w:rsidP="00B9336A">
      <w:pPr>
        <w:numPr>
          <w:ilvl w:val="0"/>
          <w:numId w:val="11"/>
        </w:numPr>
        <w:spacing w:line="360" w:lineRule="auto"/>
        <w:ind w:right="0" w:hanging="283"/>
        <w:rPr>
          <w:rFonts w:ascii="Times New Roman" w:hAnsi="Times New Roman" w:cs="Times New Roman"/>
          <w:sz w:val="24"/>
          <w:szCs w:val="24"/>
        </w:rPr>
      </w:pPr>
      <w:r w:rsidRPr="00B9336A">
        <w:rPr>
          <w:rFonts w:ascii="Times New Roman" w:hAnsi="Times New Roman" w:cs="Times New Roman"/>
          <w:sz w:val="24"/>
          <w:szCs w:val="24"/>
        </w:rPr>
        <w:t>Wykonawca nie może zaangażować do wykonania umowy podwykona</w:t>
      </w:r>
      <w:r w:rsidR="008321EA">
        <w:rPr>
          <w:rFonts w:ascii="Times New Roman" w:hAnsi="Times New Roman" w:cs="Times New Roman"/>
          <w:sz w:val="24"/>
          <w:szCs w:val="24"/>
        </w:rPr>
        <w:t xml:space="preserve">wców, którzy nie byli wymienieni </w:t>
      </w:r>
      <w:r w:rsidRPr="00B9336A">
        <w:rPr>
          <w:rFonts w:ascii="Times New Roman" w:hAnsi="Times New Roman" w:cs="Times New Roman"/>
          <w:sz w:val="24"/>
          <w:szCs w:val="24"/>
        </w:rPr>
        <w:t xml:space="preserve">w ofercie przetargowej Wykonawcy (wraz z podaniem zakresu umowy o podwykonawstwie), bez uprzedniej zgody Zamawiającego wyrażonej na piśmie. </w:t>
      </w:r>
    </w:p>
    <w:p w14:paraId="74EBC400" w14:textId="77777777" w:rsidR="00661D07" w:rsidRPr="00B9336A" w:rsidRDefault="00A00544" w:rsidP="00B9336A">
      <w:pPr>
        <w:numPr>
          <w:ilvl w:val="0"/>
          <w:numId w:val="11"/>
        </w:numPr>
        <w:spacing w:line="360" w:lineRule="auto"/>
        <w:ind w:right="0" w:hanging="283"/>
        <w:rPr>
          <w:rFonts w:ascii="Times New Roman" w:hAnsi="Times New Roman" w:cs="Times New Roman"/>
          <w:sz w:val="24"/>
          <w:szCs w:val="24"/>
        </w:rPr>
      </w:pPr>
      <w:r w:rsidRPr="00B9336A">
        <w:rPr>
          <w:rFonts w:ascii="Times New Roman" w:hAnsi="Times New Roman" w:cs="Times New Roman"/>
          <w:sz w:val="24"/>
          <w:szCs w:val="24"/>
        </w:rPr>
        <w:t xml:space="preserve">Wykonawca zapewnia, że podwykonawcy będą przestrzegać wszelkich postanowień niniejszej umowy. </w:t>
      </w:r>
    </w:p>
    <w:p w14:paraId="13CB32B5" w14:textId="77777777" w:rsidR="00661D07" w:rsidRPr="00B9336A" w:rsidRDefault="00A00544" w:rsidP="00B9336A">
      <w:pPr>
        <w:numPr>
          <w:ilvl w:val="0"/>
          <w:numId w:val="11"/>
        </w:numPr>
        <w:spacing w:after="0" w:line="360" w:lineRule="auto"/>
        <w:ind w:right="0" w:hanging="283"/>
        <w:rPr>
          <w:rFonts w:ascii="Times New Roman" w:hAnsi="Times New Roman" w:cs="Times New Roman"/>
          <w:sz w:val="24"/>
          <w:szCs w:val="24"/>
        </w:rPr>
      </w:pPr>
      <w:r w:rsidRPr="00B9336A">
        <w:rPr>
          <w:rFonts w:ascii="Times New Roman" w:hAnsi="Times New Roman" w:cs="Times New Roman"/>
          <w:sz w:val="24"/>
          <w:szCs w:val="24"/>
        </w:rPr>
        <w:t xml:space="preserve">Wykonawca odpowiada wobec Zamawiającego za wszelkie działania lub zaniechania swoich podwykonawców jak za swoje działania lub zaniechania. </w:t>
      </w:r>
    </w:p>
    <w:p w14:paraId="75650339" w14:textId="77777777" w:rsidR="008321EA" w:rsidRDefault="008321EA" w:rsidP="00B9336A">
      <w:pPr>
        <w:pStyle w:val="Nagwek1"/>
        <w:spacing w:after="33" w:line="360" w:lineRule="auto"/>
        <w:ind w:left="321" w:right="281"/>
        <w:jc w:val="both"/>
        <w:rPr>
          <w:rFonts w:ascii="Times New Roman" w:hAnsi="Times New Roman" w:cs="Times New Roman"/>
          <w:sz w:val="24"/>
          <w:szCs w:val="24"/>
        </w:rPr>
      </w:pPr>
    </w:p>
    <w:p w14:paraId="3F3987C2" w14:textId="77777777" w:rsidR="00661D07" w:rsidRPr="00B9336A" w:rsidRDefault="00A00544" w:rsidP="00B9336A">
      <w:pPr>
        <w:pStyle w:val="Nagwek1"/>
        <w:spacing w:after="33" w:line="360" w:lineRule="auto"/>
        <w:ind w:left="321" w:right="281"/>
        <w:jc w:val="both"/>
        <w:rPr>
          <w:rFonts w:ascii="Times New Roman" w:hAnsi="Times New Roman" w:cs="Times New Roman"/>
          <w:sz w:val="24"/>
          <w:szCs w:val="24"/>
        </w:rPr>
      </w:pPr>
      <w:r w:rsidRPr="00B9336A">
        <w:rPr>
          <w:rFonts w:ascii="Times New Roman" w:hAnsi="Times New Roman" w:cs="Times New Roman"/>
          <w:sz w:val="24"/>
          <w:szCs w:val="24"/>
        </w:rPr>
        <w:t xml:space="preserve">§ 11 OPÓŹNIENIE WYKONAWCY, KARY UMOWNE I ODSTĄPIENIE OD UMOWY </w:t>
      </w:r>
    </w:p>
    <w:p w14:paraId="1D1A069A" w14:textId="77777777" w:rsidR="00661D07" w:rsidRPr="00B9336A" w:rsidRDefault="00A00544" w:rsidP="00B9336A">
      <w:pPr>
        <w:numPr>
          <w:ilvl w:val="0"/>
          <w:numId w:val="12"/>
        </w:numPr>
        <w:spacing w:line="360" w:lineRule="auto"/>
        <w:ind w:right="0" w:hanging="283"/>
        <w:rPr>
          <w:rFonts w:ascii="Times New Roman" w:hAnsi="Times New Roman" w:cs="Times New Roman"/>
          <w:sz w:val="24"/>
          <w:szCs w:val="24"/>
        </w:rPr>
      </w:pPr>
      <w:r w:rsidRPr="00B9336A">
        <w:rPr>
          <w:rFonts w:ascii="Times New Roman" w:hAnsi="Times New Roman" w:cs="Times New Roman"/>
          <w:sz w:val="24"/>
          <w:szCs w:val="24"/>
        </w:rPr>
        <w:t xml:space="preserve">W razie niewykonania lub nienależytego wykonania umowy Wykonawca zapłaci Zamawiającemu kary umowne : </w:t>
      </w:r>
    </w:p>
    <w:p w14:paraId="0A7C15B8" w14:textId="77777777" w:rsidR="00661D07" w:rsidRPr="00B9336A" w:rsidRDefault="00A00544" w:rsidP="00B9336A">
      <w:pPr>
        <w:numPr>
          <w:ilvl w:val="1"/>
          <w:numId w:val="12"/>
        </w:numPr>
        <w:spacing w:after="10" w:line="360" w:lineRule="auto"/>
        <w:ind w:right="0" w:hanging="283"/>
        <w:rPr>
          <w:rFonts w:ascii="Times New Roman" w:hAnsi="Times New Roman" w:cs="Times New Roman"/>
          <w:sz w:val="24"/>
          <w:szCs w:val="24"/>
        </w:rPr>
      </w:pPr>
      <w:r w:rsidRPr="00B9336A">
        <w:rPr>
          <w:rFonts w:ascii="Times New Roman" w:hAnsi="Times New Roman" w:cs="Times New Roman"/>
          <w:sz w:val="24"/>
          <w:szCs w:val="24"/>
        </w:rPr>
        <w:t xml:space="preserve">w wysokości 0,1 % wartości brutto umowy wskazanej w § 9 ust. 3:  </w:t>
      </w:r>
    </w:p>
    <w:p w14:paraId="5559EA2A" w14:textId="392FC61F" w:rsidR="00661D07" w:rsidRPr="00A73B90" w:rsidRDefault="00A00544" w:rsidP="00B9336A">
      <w:pPr>
        <w:numPr>
          <w:ilvl w:val="2"/>
          <w:numId w:val="12"/>
        </w:numPr>
        <w:spacing w:after="10" w:line="360" w:lineRule="auto"/>
        <w:ind w:right="300" w:firstLine="0"/>
        <w:rPr>
          <w:rFonts w:ascii="Times New Roman" w:hAnsi="Times New Roman" w:cs="Times New Roman"/>
          <w:color w:val="auto"/>
          <w:sz w:val="24"/>
          <w:szCs w:val="24"/>
        </w:rPr>
      </w:pPr>
      <w:r w:rsidRPr="00A73B90">
        <w:rPr>
          <w:rFonts w:ascii="Times New Roman" w:hAnsi="Times New Roman" w:cs="Times New Roman"/>
          <w:color w:val="auto"/>
          <w:sz w:val="24"/>
          <w:szCs w:val="24"/>
        </w:rPr>
        <w:t>za każdy</w:t>
      </w:r>
      <w:r w:rsidR="005A7383" w:rsidRPr="00A73B90">
        <w:rPr>
          <w:rFonts w:ascii="Times New Roman" w:hAnsi="Times New Roman" w:cs="Times New Roman"/>
          <w:color w:val="auto"/>
          <w:sz w:val="24"/>
          <w:szCs w:val="24"/>
        </w:rPr>
        <w:t xml:space="preserve"> rozpoczęty</w:t>
      </w:r>
      <w:r w:rsidR="00A73B90" w:rsidRPr="00A73B90">
        <w:rPr>
          <w:rFonts w:ascii="Times New Roman" w:hAnsi="Times New Roman" w:cs="Times New Roman"/>
          <w:color w:val="auto"/>
          <w:sz w:val="24"/>
          <w:szCs w:val="24"/>
        </w:rPr>
        <w:t xml:space="preserve"> dzień</w:t>
      </w:r>
      <w:r w:rsidRPr="00A73B90">
        <w:rPr>
          <w:rFonts w:ascii="Times New Roman" w:hAnsi="Times New Roman" w:cs="Times New Roman"/>
          <w:color w:val="auto"/>
          <w:sz w:val="24"/>
          <w:szCs w:val="24"/>
        </w:rPr>
        <w:t xml:space="preserve"> </w:t>
      </w:r>
      <w:r w:rsidR="005A7383" w:rsidRPr="00A73B90">
        <w:rPr>
          <w:rFonts w:ascii="Times New Roman" w:hAnsi="Times New Roman" w:cs="Times New Roman"/>
          <w:color w:val="auto"/>
          <w:sz w:val="24"/>
          <w:szCs w:val="24"/>
        </w:rPr>
        <w:t xml:space="preserve"> opóźnienia </w:t>
      </w:r>
      <w:r w:rsidRPr="00A73B90">
        <w:rPr>
          <w:rFonts w:ascii="Times New Roman" w:hAnsi="Times New Roman" w:cs="Times New Roman"/>
          <w:color w:val="auto"/>
          <w:sz w:val="24"/>
          <w:szCs w:val="24"/>
        </w:rPr>
        <w:t xml:space="preserve">w dostarczeniu Towaru, </w:t>
      </w:r>
    </w:p>
    <w:p w14:paraId="7579418B" w14:textId="609ACD92" w:rsidR="00CA29DF" w:rsidRDefault="00A00544" w:rsidP="00B9336A">
      <w:pPr>
        <w:numPr>
          <w:ilvl w:val="2"/>
          <w:numId w:val="12"/>
        </w:numPr>
        <w:spacing w:line="360" w:lineRule="auto"/>
        <w:ind w:right="300" w:firstLine="0"/>
        <w:rPr>
          <w:rFonts w:ascii="Times New Roman" w:hAnsi="Times New Roman" w:cs="Times New Roman"/>
          <w:sz w:val="24"/>
          <w:szCs w:val="24"/>
        </w:rPr>
      </w:pPr>
      <w:r w:rsidRPr="00A73B90">
        <w:rPr>
          <w:rFonts w:ascii="Times New Roman" w:hAnsi="Times New Roman" w:cs="Times New Roman"/>
          <w:color w:val="auto"/>
          <w:sz w:val="24"/>
          <w:szCs w:val="24"/>
        </w:rPr>
        <w:t xml:space="preserve">za każdy </w:t>
      </w:r>
      <w:r w:rsidR="005A7383" w:rsidRPr="00A73B90">
        <w:rPr>
          <w:rFonts w:ascii="Times New Roman" w:hAnsi="Times New Roman" w:cs="Times New Roman"/>
          <w:color w:val="auto"/>
          <w:sz w:val="24"/>
          <w:szCs w:val="24"/>
        </w:rPr>
        <w:t>rozpoczęty</w:t>
      </w:r>
      <w:r w:rsidR="00A73B90" w:rsidRPr="00A73B90">
        <w:rPr>
          <w:rFonts w:ascii="Times New Roman" w:hAnsi="Times New Roman" w:cs="Times New Roman"/>
          <w:color w:val="auto"/>
          <w:sz w:val="24"/>
          <w:szCs w:val="24"/>
        </w:rPr>
        <w:t xml:space="preserve"> dzień</w:t>
      </w:r>
      <w:r w:rsidR="005A7383" w:rsidRPr="00A73B90">
        <w:rPr>
          <w:rFonts w:ascii="Times New Roman" w:hAnsi="Times New Roman" w:cs="Times New Roman"/>
          <w:color w:val="auto"/>
          <w:sz w:val="24"/>
          <w:szCs w:val="24"/>
        </w:rPr>
        <w:t xml:space="preserve">  opóźnienia </w:t>
      </w:r>
      <w:r w:rsidRPr="00A73B90">
        <w:rPr>
          <w:rFonts w:ascii="Times New Roman" w:hAnsi="Times New Roman" w:cs="Times New Roman"/>
          <w:color w:val="auto"/>
          <w:sz w:val="24"/>
          <w:szCs w:val="24"/>
        </w:rPr>
        <w:t xml:space="preserve">w </w:t>
      </w:r>
      <w:r w:rsidRPr="00B9336A">
        <w:rPr>
          <w:rFonts w:ascii="Times New Roman" w:hAnsi="Times New Roman" w:cs="Times New Roman"/>
          <w:sz w:val="24"/>
          <w:szCs w:val="24"/>
        </w:rPr>
        <w:t xml:space="preserve">dostarczeniu Towaru wolnego od wad, o którym mowa w § 5 ust. 5, </w:t>
      </w:r>
    </w:p>
    <w:p w14:paraId="47D46E1A" w14:textId="77777777" w:rsidR="00661D07" w:rsidRPr="009B42B0" w:rsidRDefault="00A00544" w:rsidP="00B9336A">
      <w:pPr>
        <w:numPr>
          <w:ilvl w:val="2"/>
          <w:numId w:val="12"/>
        </w:numPr>
        <w:spacing w:line="360" w:lineRule="auto"/>
        <w:ind w:right="300" w:firstLine="0"/>
        <w:rPr>
          <w:rFonts w:ascii="Times New Roman" w:hAnsi="Times New Roman" w:cs="Times New Roman"/>
          <w:sz w:val="24"/>
          <w:szCs w:val="24"/>
        </w:rPr>
      </w:pPr>
      <w:r w:rsidRPr="00B9336A">
        <w:rPr>
          <w:rFonts w:ascii="Times New Roman" w:hAnsi="Times New Roman" w:cs="Times New Roman"/>
          <w:sz w:val="24"/>
          <w:szCs w:val="24"/>
        </w:rPr>
        <w:t xml:space="preserve">w realizacji zobowiązań </w:t>
      </w:r>
      <w:r w:rsidRPr="009B42B0">
        <w:rPr>
          <w:rFonts w:ascii="Times New Roman" w:hAnsi="Times New Roman" w:cs="Times New Roman"/>
          <w:color w:val="auto"/>
          <w:sz w:val="24"/>
          <w:szCs w:val="24"/>
        </w:rPr>
        <w:t>wynikających z § 8 ust. 1   1.2 pkt b) – d).</w:t>
      </w:r>
    </w:p>
    <w:p w14:paraId="3B90B7FB" w14:textId="77777777" w:rsidR="00661D07" w:rsidRPr="00B9336A" w:rsidRDefault="00A00544" w:rsidP="00B9336A">
      <w:pPr>
        <w:numPr>
          <w:ilvl w:val="1"/>
          <w:numId w:val="12"/>
        </w:numPr>
        <w:spacing w:line="360" w:lineRule="auto"/>
        <w:ind w:right="0" w:hanging="283"/>
        <w:rPr>
          <w:rFonts w:ascii="Times New Roman" w:hAnsi="Times New Roman" w:cs="Times New Roman"/>
          <w:sz w:val="24"/>
          <w:szCs w:val="24"/>
        </w:rPr>
      </w:pPr>
      <w:r w:rsidRPr="00B9336A">
        <w:rPr>
          <w:rFonts w:ascii="Times New Roman" w:hAnsi="Times New Roman" w:cs="Times New Roman"/>
          <w:sz w:val="24"/>
          <w:szCs w:val="24"/>
        </w:rPr>
        <w:t xml:space="preserve">w wysokości 5 % wartości brutto umowy określonej w § 9 ust. 3, gdy Wykonawca lub Zamawiający odstąpi od umowy z powodu okoliczności, za które odpowiedzialność ponosi Wykonawca. </w:t>
      </w:r>
    </w:p>
    <w:p w14:paraId="39EEFE89" w14:textId="188E77B3" w:rsidR="00661D07" w:rsidRPr="00B9336A" w:rsidRDefault="00A00544" w:rsidP="00B9336A">
      <w:pPr>
        <w:numPr>
          <w:ilvl w:val="0"/>
          <w:numId w:val="12"/>
        </w:numPr>
        <w:spacing w:line="360" w:lineRule="auto"/>
        <w:ind w:right="0" w:hanging="283"/>
        <w:rPr>
          <w:rFonts w:ascii="Times New Roman" w:hAnsi="Times New Roman" w:cs="Times New Roman"/>
          <w:sz w:val="24"/>
          <w:szCs w:val="24"/>
        </w:rPr>
      </w:pPr>
      <w:r w:rsidRPr="00B9336A">
        <w:rPr>
          <w:rFonts w:ascii="Times New Roman" w:hAnsi="Times New Roman" w:cs="Times New Roman"/>
          <w:sz w:val="24"/>
          <w:szCs w:val="24"/>
        </w:rPr>
        <w:t>Jeżeli wysokość szkody przekroczy wysokość zastrzeżonych kar umownych, Zamawiający może dochodzić odszkodowania uzupełniającego na zasa</w:t>
      </w:r>
      <w:r w:rsidR="00A73B90">
        <w:rPr>
          <w:rFonts w:ascii="Times New Roman" w:hAnsi="Times New Roman" w:cs="Times New Roman"/>
          <w:sz w:val="24"/>
          <w:szCs w:val="24"/>
        </w:rPr>
        <w:t>dach ogólnych Kodeksu Cywilnego.</w:t>
      </w:r>
    </w:p>
    <w:p w14:paraId="20A7AC42" w14:textId="77777777" w:rsidR="00661D07" w:rsidRPr="00B9336A" w:rsidRDefault="00A00544" w:rsidP="00B9336A">
      <w:pPr>
        <w:numPr>
          <w:ilvl w:val="0"/>
          <w:numId w:val="12"/>
        </w:numPr>
        <w:spacing w:line="360" w:lineRule="auto"/>
        <w:ind w:right="0" w:hanging="283"/>
        <w:rPr>
          <w:rFonts w:ascii="Times New Roman" w:hAnsi="Times New Roman" w:cs="Times New Roman"/>
          <w:sz w:val="24"/>
          <w:szCs w:val="24"/>
        </w:rPr>
      </w:pPr>
      <w:r w:rsidRPr="00B9336A">
        <w:rPr>
          <w:rFonts w:ascii="Times New Roman" w:hAnsi="Times New Roman" w:cs="Times New Roman"/>
          <w:sz w:val="24"/>
          <w:szCs w:val="24"/>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t>
      </w:r>
    </w:p>
    <w:p w14:paraId="5B881553" w14:textId="77777777" w:rsidR="00661D07" w:rsidRPr="00B9336A" w:rsidRDefault="00A00544" w:rsidP="00B9336A">
      <w:pPr>
        <w:numPr>
          <w:ilvl w:val="0"/>
          <w:numId w:val="12"/>
        </w:numPr>
        <w:spacing w:line="360" w:lineRule="auto"/>
        <w:ind w:right="0" w:hanging="283"/>
        <w:rPr>
          <w:rFonts w:ascii="Times New Roman" w:hAnsi="Times New Roman" w:cs="Times New Roman"/>
          <w:sz w:val="24"/>
          <w:szCs w:val="24"/>
        </w:rPr>
      </w:pPr>
      <w:r w:rsidRPr="00B9336A">
        <w:rPr>
          <w:rFonts w:ascii="Times New Roman" w:hAnsi="Times New Roman" w:cs="Times New Roman"/>
          <w:sz w:val="24"/>
          <w:szCs w:val="24"/>
        </w:rPr>
        <w:t xml:space="preserve">W przypadku o którym mowa w ust. 3 Wykonawcy przysługiwać będzie jedynie wynagrodzenie należne z tytułu faktycznie wykonanych dostaw. </w:t>
      </w:r>
    </w:p>
    <w:p w14:paraId="0EA6F795" w14:textId="77777777" w:rsidR="00661D07" w:rsidRPr="00B9336A" w:rsidRDefault="00A00544" w:rsidP="00B9336A">
      <w:pPr>
        <w:numPr>
          <w:ilvl w:val="0"/>
          <w:numId w:val="12"/>
        </w:numPr>
        <w:spacing w:line="360" w:lineRule="auto"/>
        <w:ind w:right="0" w:hanging="283"/>
        <w:rPr>
          <w:rFonts w:ascii="Times New Roman" w:hAnsi="Times New Roman" w:cs="Times New Roman"/>
          <w:sz w:val="24"/>
          <w:szCs w:val="24"/>
        </w:rPr>
      </w:pPr>
      <w:r w:rsidRPr="00B9336A">
        <w:rPr>
          <w:rFonts w:ascii="Times New Roman" w:hAnsi="Times New Roman" w:cs="Times New Roman"/>
          <w:sz w:val="24"/>
          <w:szCs w:val="24"/>
        </w:rPr>
        <w:t xml:space="preserve">Zamawiający może również odstąpić od umowy w przypadku, gdy: </w:t>
      </w:r>
    </w:p>
    <w:p w14:paraId="3674CE38" w14:textId="77777777" w:rsidR="00661D07" w:rsidRPr="00B9336A" w:rsidRDefault="00A00544" w:rsidP="00B9336A">
      <w:pPr>
        <w:numPr>
          <w:ilvl w:val="1"/>
          <w:numId w:val="12"/>
        </w:numPr>
        <w:spacing w:line="360" w:lineRule="auto"/>
        <w:ind w:right="0" w:hanging="283"/>
        <w:rPr>
          <w:rFonts w:ascii="Times New Roman" w:hAnsi="Times New Roman" w:cs="Times New Roman"/>
          <w:sz w:val="24"/>
          <w:szCs w:val="24"/>
        </w:rPr>
      </w:pPr>
      <w:r w:rsidRPr="00B9336A">
        <w:rPr>
          <w:rFonts w:ascii="Times New Roman" w:hAnsi="Times New Roman" w:cs="Times New Roman"/>
          <w:sz w:val="24"/>
          <w:szCs w:val="24"/>
        </w:rPr>
        <w:t xml:space="preserve">Wykonawca bez zgody Zamawiającego powierza wykonanie umowy innej osobie, </w:t>
      </w:r>
    </w:p>
    <w:p w14:paraId="3A1811F0" w14:textId="77777777" w:rsidR="00661D07" w:rsidRPr="00B9336A" w:rsidRDefault="00A00544" w:rsidP="00B9336A">
      <w:pPr>
        <w:numPr>
          <w:ilvl w:val="1"/>
          <w:numId w:val="12"/>
        </w:numPr>
        <w:spacing w:line="360" w:lineRule="auto"/>
        <w:ind w:right="0" w:hanging="283"/>
        <w:rPr>
          <w:rFonts w:ascii="Times New Roman" w:hAnsi="Times New Roman" w:cs="Times New Roman"/>
          <w:sz w:val="24"/>
          <w:szCs w:val="24"/>
        </w:rPr>
      </w:pPr>
      <w:r w:rsidRPr="00B9336A">
        <w:rPr>
          <w:rFonts w:ascii="Times New Roman" w:hAnsi="Times New Roman" w:cs="Times New Roman"/>
          <w:sz w:val="24"/>
          <w:szCs w:val="24"/>
        </w:rPr>
        <w:lastRenderedPageBreak/>
        <w:t xml:space="preserve">Wykonawca dopuszcza się rażących zaniedbań w sposobie wykonania dostawy, </w:t>
      </w:r>
    </w:p>
    <w:p w14:paraId="6E46C392" w14:textId="77777777" w:rsidR="00BE6A07" w:rsidRPr="00BE6A07" w:rsidRDefault="00A00544" w:rsidP="00B9336A">
      <w:pPr>
        <w:numPr>
          <w:ilvl w:val="1"/>
          <w:numId w:val="12"/>
        </w:numPr>
        <w:spacing w:after="46" w:line="360" w:lineRule="auto"/>
        <w:ind w:right="0" w:hanging="283"/>
        <w:rPr>
          <w:rFonts w:ascii="Times New Roman" w:hAnsi="Times New Roman" w:cs="Times New Roman"/>
          <w:sz w:val="24"/>
          <w:szCs w:val="24"/>
        </w:rPr>
      </w:pPr>
      <w:r w:rsidRPr="00B9336A">
        <w:rPr>
          <w:rFonts w:ascii="Times New Roman" w:hAnsi="Times New Roman" w:cs="Times New Roman"/>
          <w:b/>
          <w:sz w:val="24"/>
          <w:szCs w:val="24"/>
        </w:rPr>
        <w:t>w przypadku identyfikacji nielicencjonowanego lub podrobionego oprogramowania lub jego elementów</w:t>
      </w:r>
      <w:r w:rsidR="00BE6A07">
        <w:rPr>
          <w:rFonts w:ascii="Times New Roman" w:hAnsi="Times New Roman" w:cs="Times New Roman"/>
          <w:b/>
          <w:sz w:val="24"/>
          <w:szCs w:val="24"/>
        </w:rPr>
        <w:t>,</w:t>
      </w:r>
    </w:p>
    <w:p w14:paraId="4874E4A0" w14:textId="3B54267A" w:rsidR="00661D07" w:rsidRPr="00A73B90" w:rsidRDefault="00BE6A07" w:rsidP="00B9336A">
      <w:pPr>
        <w:numPr>
          <w:ilvl w:val="1"/>
          <w:numId w:val="12"/>
        </w:numPr>
        <w:spacing w:after="46" w:line="360" w:lineRule="auto"/>
        <w:ind w:right="0" w:hanging="283"/>
        <w:rPr>
          <w:rFonts w:ascii="Times New Roman" w:hAnsi="Times New Roman" w:cs="Times New Roman"/>
          <w:color w:val="auto"/>
          <w:sz w:val="24"/>
          <w:szCs w:val="24"/>
        </w:rPr>
      </w:pPr>
      <w:r w:rsidRPr="00A73B90">
        <w:rPr>
          <w:rFonts w:ascii="Times New Roman" w:hAnsi="Times New Roman" w:cs="Times New Roman"/>
          <w:color w:val="auto"/>
          <w:sz w:val="24"/>
          <w:szCs w:val="24"/>
        </w:rPr>
        <w:t xml:space="preserve">wystąpią przyczyny </w:t>
      </w:r>
      <w:proofErr w:type="spellStart"/>
      <w:r w:rsidRPr="00A73B90">
        <w:rPr>
          <w:rFonts w:ascii="Times New Roman" w:hAnsi="Times New Roman" w:cs="Times New Roman"/>
          <w:color w:val="auto"/>
          <w:sz w:val="24"/>
          <w:szCs w:val="24"/>
        </w:rPr>
        <w:t>formalno</w:t>
      </w:r>
      <w:proofErr w:type="spellEnd"/>
      <w:r w:rsidRPr="00A73B90">
        <w:rPr>
          <w:rFonts w:ascii="Times New Roman" w:hAnsi="Times New Roman" w:cs="Times New Roman"/>
          <w:color w:val="auto"/>
          <w:sz w:val="24"/>
          <w:szCs w:val="24"/>
        </w:rPr>
        <w:t xml:space="preserve"> – prawne uniemożliwiające wykonanie umowy np. likwidacja Wykonawcy  itp.</w:t>
      </w:r>
      <w:r w:rsidR="00A00544" w:rsidRPr="00A73B90">
        <w:rPr>
          <w:rFonts w:ascii="Times New Roman" w:hAnsi="Times New Roman" w:cs="Times New Roman"/>
          <w:b/>
          <w:color w:val="auto"/>
          <w:sz w:val="24"/>
          <w:szCs w:val="24"/>
        </w:rPr>
        <w:t xml:space="preserve"> </w:t>
      </w:r>
    </w:p>
    <w:p w14:paraId="4773B00E" w14:textId="77777777" w:rsidR="00661D07" w:rsidRPr="00B9336A" w:rsidRDefault="00A00544" w:rsidP="00B9336A">
      <w:pPr>
        <w:numPr>
          <w:ilvl w:val="0"/>
          <w:numId w:val="12"/>
        </w:numPr>
        <w:spacing w:line="360" w:lineRule="auto"/>
        <w:ind w:right="0" w:hanging="283"/>
        <w:rPr>
          <w:rFonts w:ascii="Times New Roman" w:hAnsi="Times New Roman" w:cs="Times New Roman"/>
          <w:sz w:val="24"/>
          <w:szCs w:val="24"/>
        </w:rPr>
      </w:pPr>
      <w:r w:rsidRPr="00B9336A">
        <w:rPr>
          <w:rFonts w:ascii="Times New Roman" w:hAnsi="Times New Roman" w:cs="Times New Roman"/>
          <w:sz w:val="24"/>
          <w:szCs w:val="24"/>
        </w:rPr>
        <w:t xml:space="preserve">Oświadczenie o odstąpieniu od umowy może być złożone w terminie </w:t>
      </w:r>
      <w:r w:rsidR="0018146E" w:rsidRPr="00B9336A">
        <w:rPr>
          <w:rFonts w:ascii="Times New Roman" w:hAnsi="Times New Roman" w:cs="Times New Roman"/>
          <w:b/>
          <w:sz w:val="24"/>
          <w:szCs w:val="24"/>
        </w:rPr>
        <w:t>10</w:t>
      </w:r>
      <w:r w:rsidRPr="00B9336A">
        <w:rPr>
          <w:rFonts w:ascii="Times New Roman" w:hAnsi="Times New Roman" w:cs="Times New Roman"/>
          <w:b/>
          <w:sz w:val="24"/>
          <w:szCs w:val="24"/>
        </w:rPr>
        <w:t xml:space="preserve"> dni</w:t>
      </w:r>
      <w:r w:rsidRPr="00B9336A">
        <w:rPr>
          <w:rFonts w:ascii="Times New Roman" w:hAnsi="Times New Roman" w:cs="Times New Roman"/>
          <w:sz w:val="24"/>
          <w:szCs w:val="24"/>
        </w:rPr>
        <w:t xml:space="preserve"> od powzięcia wiadomości</w:t>
      </w:r>
      <w:r w:rsidR="0018146E" w:rsidRPr="00B9336A">
        <w:rPr>
          <w:rFonts w:ascii="Times New Roman" w:hAnsi="Times New Roman" w:cs="Times New Roman"/>
          <w:sz w:val="24"/>
          <w:szCs w:val="24"/>
        </w:rPr>
        <w:t xml:space="preserve"> </w:t>
      </w:r>
      <w:r w:rsidRPr="00B9336A">
        <w:rPr>
          <w:rFonts w:ascii="Times New Roman" w:hAnsi="Times New Roman" w:cs="Times New Roman"/>
          <w:sz w:val="24"/>
          <w:szCs w:val="24"/>
        </w:rPr>
        <w:t>o którejkolwiek z przyczyn odstąpienia wskazanych w ustępie 5.</w:t>
      </w:r>
    </w:p>
    <w:p w14:paraId="3C35F270" w14:textId="77777777" w:rsidR="00CA29DF" w:rsidRDefault="00A00544" w:rsidP="009B42B0">
      <w:pPr>
        <w:numPr>
          <w:ilvl w:val="0"/>
          <w:numId w:val="12"/>
        </w:numPr>
        <w:spacing w:after="0" w:line="360" w:lineRule="auto"/>
        <w:ind w:right="0" w:hanging="283"/>
        <w:rPr>
          <w:rFonts w:ascii="Times New Roman" w:hAnsi="Times New Roman" w:cs="Times New Roman"/>
          <w:sz w:val="24"/>
          <w:szCs w:val="24"/>
        </w:rPr>
      </w:pPr>
      <w:r w:rsidRPr="00B9336A">
        <w:rPr>
          <w:rFonts w:ascii="Times New Roman" w:hAnsi="Times New Roman" w:cs="Times New Roman"/>
          <w:sz w:val="24"/>
          <w:szCs w:val="24"/>
        </w:rPr>
        <w:t>Odstąpienie od umowy przez Zamawiającego nie zwalnia Wykonawcy od zapłaty kary umownej</w:t>
      </w:r>
      <w:r w:rsidR="0018146E" w:rsidRPr="00B9336A">
        <w:rPr>
          <w:rFonts w:ascii="Times New Roman" w:hAnsi="Times New Roman" w:cs="Times New Roman"/>
          <w:sz w:val="24"/>
          <w:szCs w:val="24"/>
        </w:rPr>
        <w:t xml:space="preserve">                                  </w:t>
      </w:r>
      <w:r w:rsidRPr="00B9336A">
        <w:rPr>
          <w:rFonts w:ascii="Times New Roman" w:hAnsi="Times New Roman" w:cs="Times New Roman"/>
          <w:sz w:val="24"/>
          <w:szCs w:val="24"/>
        </w:rPr>
        <w:t xml:space="preserve"> i odsz</w:t>
      </w:r>
      <w:r w:rsidR="009B42B0">
        <w:rPr>
          <w:rFonts w:ascii="Times New Roman" w:hAnsi="Times New Roman" w:cs="Times New Roman"/>
          <w:sz w:val="24"/>
          <w:szCs w:val="24"/>
        </w:rPr>
        <w:t>kodowania na zasadach ogólnych.</w:t>
      </w:r>
    </w:p>
    <w:p w14:paraId="7CA274FF" w14:textId="77777777" w:rsidR="009B42B0" w:rsidRPr="009B42B0" w:rsidRDefault="009B42B0" w:rsidP="009B42B0">
      <w:pPr>
        <w:spacing w:after="0" w:line="360" w:lineRule="auto"/>
        <w:ind w:left="299" w:right="0" w:firstLine="0"/>
        <w:rPr>
          <w:rFonts w:ascii="Times New Roman" w:hAnsi="Times New Roman" w:cs="Times New Roman"/>
          <w:sz w:val="24"/>
          <w:szCs w:val="24"/>
        </w:rPr>
      </w:pPr>
    </w:p>
    <w:p w14:paraId="7F6F5152" w14:textId="77777777" w:rsidR="00661D07" w:rsidRPr="00B9336A" w:rsidRDefault="00A00544" w:rsidP="00CA29DF">
      <w:pPr>
        <w:pStyle w:val="Nagwek1"/>
        <w:spacing w:after="33" w:line="360" w:lineRule="auto"/>
        <w:ind w:left="321" w:right="281"/>
        <w:rPr>
          <w:rFonts w:ascii="Times New Roman" w:hAnsi="Times New Roman" w:cs="Times New Roman"/>
          <w:sz w:val="24"/>
          <w:szCs w:val="24"/>
        </w:rPr>
      </w:pPr>
      <w:r w:rsidRPr="00B9336A">
        <w:rPr>
          <w:rFonts w:ascii="Times New Roman" w:hAnsi="Times New Roman" w:cs="Times New Roman"/>
          <w:sz w:val="24"/>
          <w:szCs w:val="24"/>
        </w:rPr>
        <w:t>§ 12 ROZSTRZYGANIE SPORÓW, PRAWO WŁAŚCIWE</w:t>
      </w:r>
    </w:p>
    <w:p w14:paraId="6C8FAC33" w14:textId="77777777" w:rsidR="00661D07" w:rsidRPr="00B9336A" w:rsidRDefault="00A00544" w:rsidP="00B9336A">
      <w:pPr>
        <w:numPr>
          <w:ilvl w:val="0"/>
          <w:numId w:val="13"/>
        </w:numPr>
        <w:spacing w:line="360" w:lineRule="auto"/>
        <w:ind w:right="0" w:hanging="283"/>
        <w:rPr>
          <w:rFonts w:ascii="Times New Roman" w:hAnsi="Times New Roman" w:cs="Times New Roman"/>
          <w:sz w:val="24"/>
          <w:szCs w:val="24"/>
        </w:rPr>
      </w:pPr>
      <w:r w:rsidRPr="00B9336A">
        <w:rPr>
          <w:rFonts w:ascii="Times New Roman" w:hAnsi="Times New Roman" w:cs="Times New Roman"/>
          <w:sz w:val="24"/>
          <w:szCs w:val="24"/>
        </w:rPr>
        <w:t xml:space="preserve">Spory jakie mogą wyniknąć z realizacji postanowień niniejszej umowy strony poddają rozstrzygnięciu Sądu Powszechnego właściwego dla siedziby Zamawiającego. </w:t>
      </w:r>
    </w:p>
    <w:p w14:paraId="5ECE12A4" w14:textId="6ECF83D1" w:rsidR="00661D07" w:rsidRPr="00B9336A" w:rsidRDefault="00A00544" w:rsidP="00B9336A">
      <w:pPr>
        <w:numPr>
          <w:ilvl w:val="0"/>
          <w:numId w:val="13"/>
        </w:numPr>
        <w:spacing w:after="0" w:line="360" w:lineRule="auto"/>
        <w:ind w:right="0" w:hanging="283"/>
        <w:rPr>
          <w:rFonts w:ascii="Times New Roman" w:hAnsi="Times New Roman" w:cs="Times New Roman"/>
          <w:sz w:val="24"/>
          <w:szCs w:val="24"/>
        </w:rPr>
      </w:pPr>
      <w:r w:rsidRPr="00B9336A">
        <w:rPr>
          <w:rFonts w:ascii="Times New Roman" w:hAnsi="Times New Roman" w:cs="Times New Roman"/>
          <w:sz w:val="24"/>
          <w:szCs w:val="24"/>
        </w:rPr>
        <w:t xml:space="preserve">W sprawach nie uregulowanych niniejszą umową będą miały zastosowanie przepisy Kodeksu Cywilnego </w:t>
      </w:r>
      <w:r w:rsidRPr="00A73B90">
        <w:rPr>
          <w:rFonts w:ascii="Times New Roman" w:hAnsi="Times New Roman" w:cs="Times New Roman"/>
          <w:color w:val="auto"/>
          <w:sz w:val="24"/>
          <w:szCs w:val="24"/>
        </w:rPr>
        <w:t>(</w:t>
      </w:r>
      <w:proofErr w:type="spellStart"/>
      <w:r w:rsidRPr="00A73B90">
        <w:rPr>
          <w:rFonts w:ascii="Times New Roman" w:hAnsi="Times New Roman" w:cs="Times New Roman"/>
          <w:color w:val="auto"/>
          <w:sz w:val="24"/>
          <w:szCs w:val="24"/>
        </w:rPr>
        <w:t>t.j</w:t>
      </w:r>
      <w:proofErr w:type="spellEnd"/>
      <w:r w:rsidRPr="00A73B90">
        <w:rPr>
          <w:rFonts w:ascii="Times New Roman" w:hAnsi="Times New Roman" w:cs="Times New Roman"/>
          <w:color w:val="auto"/>
          <w:sz w:val="24"/>
          <w:szCs w:val="24"/>
        </w:rPr>
        <w:t>. Dz.U.</w:t>
      </w:r>
      <w:r w:rsidR="006E7181" w:rsidRPr="00A73B90">
        <w:rPr>
          <w:rFonts w:ascii="Times New Roman" w:hAnsi="Times New Roman" w:cs="Times New Roman"/>
          <w:color w:val="auto"/>
          <w:sz w:val="24"/>
          <w:szCs w:val="24"/>
        </w:rPr>
        <w:t xml:space="preserve"> 2020 r.</w:t>
      </w:r>
      <w:r w:rsidR="00A73B90" w:rsidRPr="00A73B90">
        <w:rPr>
          <w:rFonts w:ascii="Times New Roman" w:hAnsi="Times New Roman" w:cs="Times New Roman"/>
          <w:color w:val="auto"/>
          <w:sz w:val="24"/>
          <w:szCs w:val="24"/>
        </w:rPr>
        <w:t xml:space="preserve"> poz.</w:t>
      </w:r>
      <w:r w:rsidRPr="00A73B90">
        <w:rPr>
          <w:rFonts w:ascii="Times New Roman" w:hAnsi="Times New Roman" w:cs="Times New Roman"/>
          <w:color w:val="auto"/>
          <w:sz w:val="24"/>
          <w:szCs w:val="24"/>
        </w:rPr>
        <w:t xml:space="preserve"> </w:t>
      </w:r>
      <w:r w:rsidR="006E7181" w:rsidRPr="00A73B90">
        <w:rPr>
          <w:rFonts w:ascii="Times New Roman" w:hAnsi="Times New Roman" w:cs="Times New Roman"/>
          <w:color w:val="auto"/>
          <w:sz w:val="24"/>
          <w:szCs w:val="24"/>
        </w:rPr>
        <w:t xml:space="preserve"> 1740 </w:t>
      </w:r>
      <w:r w:rsidRPr="00A73B90">
        <w:rPr>
          <w:rFonts w:ascii="Times New Roman" w:hAnsi="Times New Roman" w:cs="Times New Roman"/>
          <w:color w:val="auto"/>
          <w:sz w:val="24"/>
          <w:szCs w:val="24"/>
        </w:rPr>
        <w:t xml:space="preserve">z </w:t>
      </w:r>
      <w:proofErr w:type="spellStart"/>
      <w:r w:rsidRPr="00A73B90">
        <w:rPr>
          <w:rFonts w:ascii="Times New Roman" w:hAnsi="Times New Roman" w:cs="Times New Roman"/>
          <w:color w:val="auto"/>
          <w:sz w:val="24"/>
          <w:szCs w:val="24"/>
        </w:rPr>
        <w:t>późn</w:t>
      </w:r>
      <w:proofErr w:type="spellEnd"/>
      <w:r w:rsidRPr="00A73B90">
        <w:rPr>
          <w:rFonts w:ascii="Times New Roman" w:hAnsi="Times New Roman" w:cs="Times New Roman"/>
          <w:color w:val="auto"/>
          <w:sz w:val="24"/>
          <w:szCs w:val="24"/>
        </w:rPr>
        <w:t xml:space="preserve">. zm.) </w:t>
      </w:r>
      <w:r w:rsidRPr="00B9336A">
        <w:rPr>
          <w:rFonts w:ascii="Times New Roman" w:hAnsi="Times New Roman" w:cs="Times New Roman"/>
          <w:sz w:val="24"/>
          <w:szCs w:val="24"/>
        </w:rPr>
        <w:t>oraz ustawy z dnia 29 stycznia 2004 r. Prawo zamówień publicznych (Dz.U. z 201</w:t>
      </w:r>
      <w:r w:rsidR="0018146E" w:rsidRPr="00B9336A">
        <w:rPr>
          <w:rFonts w:ascii="Times New Roman" w:hAnsi="Times New Roman" w:cs="Times New Roman"/>
          <w:sz w:val="24"/>
          <w:szCs w:val="24"/>
        </w:rPr>
        <w:t>9</w:t>
      </w:r>
      <w:r w:rsidR="00CA29DF">
        <w:rPr>
          <w:rFonts w:ascii="Times New Roman" w:hAnsi="Times New Roman" w:cs="Times New Roman"/>
          <w:sz w:val="24"/>
          <w:szCs w:val="24"/>
        </w:rPr>
        <w:t xml:space="preserve"> </w:t>
      </w:r>
      <w:r w:rsidRPr="00B9336A">
        <w:rPr>
          <w:rFonts w:ascii="Times New Roman" w:hAnsi="Times New Roman" w:cs="Times New Roman"/>
          <w:sz w:val="24"/>
          <w:szCs w:val="24"/>
        </w:rPr>
        <w:t>r</w:t>
      </w:r>
      <w:r w:rsidR="00CA29DF">
        <w:rPr>
          <w:rFonts w:ascii="Times New Roman" w:hAnsi="Times New Roman" w:cs="Times New Roman"/>
          <w:sz w:val="24"/>
          <w:szCs w:val="24"/>
        </w:rPr>
        <w:t>.</w:t>
      </w:r>
      <w:r w:rsidRPr="00B9336A">
        <w:rPr>
          <w:rFonts w:ascii="Times New Roman" w:hAnsi="Times New Roman" w:cs="Times New Roman"/>
          <w:sz w:val="24"/>
          <w:szCs w:val="24"/>
        </w:rPr>
        <w:t xml:space="preserve"> poz.1</w:t>
      </w:r>
      <w:r w:rsidR="0018146E" w:rsidRPr="00B9336A">
        <w:rPr>
          <w:rFonts w:ascii="Times New Roman" w:hAnsi="Times New Roman" w:cs="Times New Roman"/>
          <w:sz w:val="24"/>
          <w:szCs w:val="24"/>
        </w:rPr>
        <w:t>1843</w:t>
      </w:r>
      <w:r w:rsidRPr="00B9336A">
        <w:rPr>
          <w:rFonts w:ascii="Times New Roman" w:hAnsi="Times New Roman" w:cs="Times New Roman"/>
          <w:sz w:val="24"/>
          <w:szCs w:val="24"/>
        </w:rPr>
        <w:t xml:space="preserve"> z </w:t>
      </w:r>
      <w:proofErr w:type="spellStart"/>
      <w:r w:rsidRPr="00B9336A">
        <w:rPr>
          <w:rFonts w:ascii="Times New Roman" w:hAnsi="Times New Roman" w:cs="Times New Roman"/>
          <w:sz w:val="24"/>
          <w:szCs w:val="24"/>
        </w:rPr>
        <w:t>późn</w:t>
      </w:r>
      <w:proofErr w:type="spellEnd"/>
      <w:r w:rsidRPr="00B9336A">
        <w:rPr>
          <w:rFonts w:ascii="Times New Roman" w:hAnsi="Times New Roman" w:cs="Times New Roman"/>
          <w:sz w:val="24"/>
          <w:szCs w:val="24"/>
        </w:rPr>
        <w:t xml:space="preserve">. zm.). </w:t>
      </w:r>
    </w:p>
    <w:p w14:paraId="22AE0FFF" w14:textId="77777777" w:rsidR="009B42B0" w:rsidRDefault="009B42B0" w:rsidP="00CA29DF">
      <w:pPr>
        <w:pStyle w:val="Nagwek1"/>
        <w:spacing w:after="33" w:line="360" w:lineRule="auto"/>
        <w:ind w:left="321" w:right="281"/>
        <w:rPr>
          <w:rFonts w:ascii="Times New Roman" w:hAnsi="Times New Roman" w:cs="Times New Roman"/>
          <w:sz w:val="24"/>
          <w:szCs w:val="24"/>
        </w:rPr>
      </w:pPr>
    </w:p>
    <w:p w14:paraId="0AA86B21" w14:textId="77777777" w:rsidR="00661D07" w:rsidRPr="00B9336A" w:rsidRDefault="00A00544" w:rsidP="00CA29DF">
      <w:pPr>
        <w:pStyle w:val="Nagwek1"/>
        <w:spacing w:after="33" w:line="360" w:lineRule="auto"/>
        <w:ind w:left="321" w:right="281"/>
        <w:rPr>
          <w:rFonts w:ascii="Times New Roman" w:hAnsi="Times New Roman" w:cs="Times New Roman"/>
          <w:sz w:val="24"/>
          <w:szCs w:val="24"/>
        </w:rPr>
      </w:pPr>
      <w:r w:rsidRPr="00B9336A">
        <w:rPr>
          <w:rFonts w:ascii="Times New Roman" w:hAnsi="Times New Roman" w:cs="Times New Roman"/>
          <w:sz w:val="24"/>
          <w:szCs w:val="24"/>
        </w:rPr>
        <w:t>§ 13 ZMIANY UMOWY, JĘZYK, EGZEMPLARZE, ZAŁĄCZNIKI</w:t>
      </w:r>
    </w:p>
    <w:p w14:paraId="7A227B05" w14:textId="77777777" w:rsidR="00661D07" w:rsidRPr="00B9336A" w:rsidRDefault="00A00544" w:rsidP="00B9336A">
      <w:pPr>
        <w:numPr>
          <w:ilvl w:val="0"/>
          <w:numId w:val="14"/>
        </w:numPr>
        <w:spacing w:line="360" w:lineRule="auto"/>
        <w:ind w:right="0" w:hanging="283"/>
        <w:rPr>
          <w:rFonts w:ascii="Times New Roman" w:hAnsi="Times New Roman" w:cs="Times New Roman"/>
          <w:sz w:val="24"/>
          <w:szCs w:val="24"/>
        </w:rPr>
      </w:pPr>
      <w:r w:rsidRPr="00B9336A">
        <w:rPr>
          <w:rFonts w:ascii="Times New Roman" w:hAnsi="Times New Roman" w:cs="Times New Roman"/>
          <w:sz w:val="24"/>
          <w:szCs w:val="24"/>
        </w:rPr>
        <w:t xml:space="preserve">Wszelkie zmiany treści niniejszej umowy wymagają formy pisemnej pod rygorem nieważności. </w:t>
      </w:r>
    </w:p>
    <w:p w14:paraId="17D66B33" w14:textId="77777777" w:rsidR="00661D07" w:rsidRPr="00B9336A" w:rsidRDefault="00A00544" w:rsidP="00B9336A">
      <w:pPr>
        <w:numPr>
          <w:ilvl w:val="0"/>
          <w:numId w:val="14"/>
        </w:numPr>
        <w:spacing w:line="360" w:lineRule="auto"/>
        <w:ind w:right="0" w:hanging="283"/>
        <w:rPr>
          <w:rFonts w:ascii="Times New Roman" w:hAnsi="Times New Roman" w:cs="Times New Roman"/>
          <w:sz w:val="24"/>
          <w:szCs w:val="24"/>
        </w:rPr>
      </w:pPr>
      <w:r w:rsidRPr="00B9336A">
        <w:rPr>
          <w:rFonts w:ascii="Times New Roman" w:hAnsi="Times New Roman" w:cs="Times New Roman"/>
          <w:sz w:val="24"/>
          <w:szCs w:val="24"/>
        </w:rPr>
        <w:t xml:space="preserve">Wszystkie dokumenty związane z realizacją umowy muszą będą sporządzone w języku polskim. </w:t>
      </w:r>
    </w:p>
    <w:p w14:paraId="17DB4B16" w14:textId="2CFFEDAD" w:rsidR="00661D07" w:rsidRDefault="00A00544" w:rsidP="00B9336A">
      <w:pPr>
        <w:numPr>
          <w:ilvl w:val="0"/>
          <w:numId w:val="14"/>
        </w:numPr>
        <w:spacing w:line="360" w:lineRule="auto"/>
        <w:ind w:right="0" w:hanging="283"/>
        <w:rPr>
          <w:rFonts w:ascii="Times New Roman" w:hAnsi="Times New Roman" w:cs="Times New Roman"/>
          <w:sz w:val="24"/>
          <w:szCs w:val="24"/>
        </w:rPr>
      </w:pPr>
      <w:r w:rsidRPr="00B9336A">
        <w:rPr>
          <w:rFonts w:ascii="Times New Roman" w:hAnsi="Times New Roman" w:cs="Times New Roman"/>
          <w:sz w:val="24"/>
          <w:szCs w:val="24"/>
        </w:rPr>
        <w:t xml:space="preserve">Umowę sporządzono w 3 jednobrzmiących egzemplarzach, 2 egzemplarze dla Zamawiającego i 1 dla Wykonawcy. </w:t>
      </w:r>
    </w:p>
    <w:p w14:paraId="714DD63F" w14:textId="715B1388" w:rsidR="006B010E" w:rsidRPr="00A73B90" w:rsidRDefault="006B010E" w:rsidP="00B9336A">
      <w:pPr>
        <w:numPr>
          <w:ilvl w:val="0"/>
          <w:numId w:val="14"/>
        </w:numPr>
        <w:spacing w:line="360" w:lineRule="auto"/>
        <w:ind w:right="0" w:hanging="283"/>
        <w:rPr>
          <w:rFonts w:ascii="Times New Roman" w:hAnsi="Times New Roman" w:cs="Times New Roman"/>
          <w:color w:val="auto"/>
          <w:sz w:val="24"/>
          <w:szCs w:val="24"/>
        </w:rPr>
      </w:pPr>
      <w:r w:rsidRPr="00A73B90">
        <w:rPr>
          <w:rFonts w:ascii="Times New Roman" w:hAnsi="Times New Roman" w:cs="Times New Roman"/>
          <w:color w:val="auto"/>
          <w:sz w:val="24"/>
          <w:szCs w:val="24"/>
        </w:rPr>
        <w:t>Załączniki stanowią integralną część umowy.</w:t>
      </w:r>
    </w:p>
    <w:p w14:paraId="52DC5060" w14:textId="77777777" w:rsidR="00661D07" w:rsidRPr="00B9336A" w:rsidRDefault="00A00544" w:rsidP="00B9336A">
      <w:pPr>
        <w:numPr>
          <w:ilvl w:val="0"/>
          <w:numId w:val="14"/>
        </w:numPr>
        <w:spacing w:after="10" w:line="360" w:lineRule="auto"/>
        <w:ind w:right="0" w:hanging="283"/>
        <w:rPr>
          <w:rFonts w:ascii="Times New Roman" w:hAnsi="Times New Roman" w:cs="Times New Roman"/>
          <w:sz w:val="24"/>
          <w:szCs w:val="24"/>
        </w:rPr>
      </w:pPr>
      <w:r w:rsidRPr="00B9336A">
        <w:rPr>
          <w:rFonts w:ascii="Times New Roman" w:hAnsi="Times New Roman" w:cs="Times New Roman"/>
          <w:sz w:val="24"/>
          <w:szCs w:val="24"/>
        </w:rPr>
        <w:t xml:space="preserve">Wykaz załączników do umowy:  </w:t>
      </w:r>
    </w:p>
    <w:p w14:paraId="6904545B" w14:textId="77777777" w:rsidR="00CA29DF" w:rsidRPr="00CA29DF" w:rsidRDefault="00CA29DF" w:rsidP="00CA29DF">
      <w:pPr>
        <w:widowControl w:val="0"/>
        <w:numPr>
          <w:ilvl w:val="0"/>
          <w:numId w:val="17"/>
        </w:numPr>
        <w:suppressAutoHyphens/>
        <w:spacing w:after="0" w:line="360" w:lineRule="auto"/>
        <w:ind w:right="0"/>
        <w:rPr>
          <w:rFonts w:ascii="Times New Roman" w:hAnsi="Times New Roman" w:cs="Times New Roman"/>
          <w:bCs/>
          <w:sz w:val="24"/>
          <w:szCs w:val="24"/>
        </w:rPr>
      </w:pPr>
      <w:r w:rsidRPr="00CA29DF">
        <w:rPr>
          <w:rFonts w:ascii="Times New Roman" w:hAnsi="Times New Roman" w:cs="Times New Roman"/>
          <w:bCs/>
          <w:sz w:val="24"/>
          <w:szCs w:val="24"/>
        </w:rPr>
        <w:t>Opis przedmiotu umowy - Specyfikacja laptopów.</w:t>
      </w:r>
    </w:p>
    <w:p w14:paraId="66250CF6" w14:textId="77777777" w:rsidR="00CA29DF" w:rsidRPr="00CA29DF" w:rsidRDefault="00CA29DF" w:rsidP="00CA29DF">
      <w:pPr>
        <w:widowControl w:val="0"/>
        <w:numPr>
          <w:ilvl w:val="0"/>
          <w:numId w:val="17"/>
        </w:numPr>
        <w:suppressAutoHyphens/>
        <w:spacing w:after="0" w:line="360" w:lineRule="auto"/>
        <w:ind w:right="0"/>
        <w:rPr>
          <w:rFonts w:ascii="Times New Roman" w:hAnsi="Times New Roman" w:cs="Times New Roman"/>
          <w:bCs/>
          <w:sz w:val="24"/>
          <w:szCs w:val="24"/>
        </w:rPr>
      </w:pPr>
      <w:r w:rsidRPr="00CA29DF">
        <w:rPr>
          <w:rFonts w:ascii="Times New Roman" w:hAnsi="Times New Roman" w:cs="Times New Roman"/>
          <w:bCs/>
          <w:sz w:val="24"/>
          <w:szCs w:val="24"/>
        </w:rPr>
        <w:t>Opis przedmiotu zamówienia - Specyfikacja oprogramowani.</w:t>
      </w:r>
    </w:p>
    <w:p w14:paraId="366F1468" w14:textId="77777777" w:rsidR="00CA29DF" w:rsidRPr="00CA29DF" w:rsidRDefault="00CA29DF" w:rsidP="00CA29DF">
      <w:pPr>
        <w:widowControl w:val="0"/>
        <w:numPr>
          <w:ilvl w:val="0"/>
          <w:numId w:val="17"/>
        </w:numPr>
        <w:suppressAutoHyphens/>
        <w:spacing w:after="0" w:line="360" w:lineRule="auto"/>
        <w:ind w:right="0"/>
        <w:rPr>
          <w:rFonts w:ascii="Times New Roman" w:hAnsi="Times New Roman" w:cs="Times New Roman"/>
          <w:bCs/>
          <w:sz w:val="24"/>
          <w:szCs w:val="24"/>
        </w:rPr>
      </w:pPr>
      <w:r w:rsidRPr="00CA29DF">
        <w:rPr>
          <w:rFonts w:ascii="Times New Roman" w:hAnsi="Times New Roman" w:cs="Times New Roman"/>
          <w:bCs/>
          <w:sz w:val="24"/>
          <w:szCs w:val="24"/>
        </w:rPr>
        <w:t>Rekomendowane wymagania minimalne i maksymalne dla laptopów.</w:t>
      </w:r>
    </w:p>
    <w:p w14:paraId="5E6EA7DB" w14:textId="77777777" w:rsidR="00CA29DF" w:rsidRPr="00CA29DF" w:rsidRDefault="00CA29DF" w:rsidP="00CA29DF">
      <w:pPr>
        <w:widowControl w:val="0"/>
        <w:numPr>
          <w:ilvl w:val="0"/>
          <w:numId w:val="17"/>
        </w:numPr>
        <w:suppressAutoHyphens/>
        <w:spacing w:after="0" w:line="360" w:lineRule="auto"/>
        <w:ind w:right="0"/>
        <w:rPr>
          <w:rFonts w:ascii="Times New Roman" w:hAnsi="Times New Roman" w:cs="Times New Roman"/>
          <w:bCs/>
          <w:sz w:val="24"/>
          <w:szCs w:val="24"/>
        </w:rPr>
      </w:pPr>
      <w:r w:rsidRPr="00CA29DF">
        <w:rPr>
          <w:rFonts w:ascii="Times New Roman" w:hAnsi="Times New Roman" w:cs="Times New Roman"/>
          <w:bCs/>
          <w:sz w:val="24"/>
          <w:szCs w:val="24"/>
        </w:rPr>
        <w:t>Oferta Wykonawcy.</w:t>
      </w:r>
    </w:p>
    <w:p w14:paraId="24EAC5E0" w14:textId="173B52B4" w:rsidR="00661D07" w:rsidRPr="00A73B90" w:rsidRDefault="00CA29DF" w:rsidP="00A73B90">
      <w:pPr>
        <w:widowControl w:val="0"/>
        <w:numPr>
          <w:ilvl w:val="0"/>
          <w:numId w:val="17"/>
        </w:numPr>
        <w:suppressAutoHyphens/>
        <w:spacing w:after="0" w:line="360" w:lineRule="auto"/>
        <w:ind w:right="0"/>
        <w:rPr>
          <w:rFonts w:ascii="Times New Roman" w:hAnsi="Times New Roman" w:cs="Times New Roman"/>
          <w:bCs/>
          <w:sz w:val="24"/>
          <w:szCs w:val="24"/>
        </w:rPr>
      </w:pPr>
      <w:r w:rsidRPr="00CA29DF">
        <w:rPr>
          <w:rFonts w:ascii="Times New Roman" w:hAnsi="Times New Roman" w:cs="Times New Roman"/>
          <w:bCs/>
          <w:sz w:val="24"/>
          <w:szCs w:val="24"/>
        </w:rPr>
        <w:t>Klauzula RODO.</w:t>
      </w:r>
    </w:p>
    <w:p w14:paraId="5DB5D793" w14:textId="77777777" w:rsidR="00661D07" w:rsidRPr="00B9336A" w:rsidRDefault="00A00544" w:rsidP="00B9336A">
      <w:pPr>
        <w:tabs>
          <w:tab w:val="center" w:pos="1732"/>
          <w:tab w:val="center" w:pos="3110"/>
          <w:tab w:val="center" w:pos="3821"/>
          <w:tab w:val="center" w:pos="4529"/>
          <w:tab w:val="center" w:pos="5237"/>
          <w:tab w:val="center" w:pos="5947"/>
          <w:tab w:val="center" w:pos="6655"/>
          <w:tab w:val="center" w:pos="8159"/>
        </w:tabs>
        <w:spacing w:after="15" w:line="360" w:lineRule="auto"/>
        <w:ind w:left="0" w:right="0" w:firstLine="0"/>
        <w:rPr>
          <w:rFonts w:ascii="Times New Roman" w:hAnsi="Times New Roman" w:cs="Times New Roman"/>
          <w:sz w:val="24"/>
          <w:szCs w:val="24"/>
        </w:rPr>
      </w:pPr>
      <w:r w:rsidRPr="00B9336A">
        <w:rPr>
          <w:rFonts w:ascii="Times New Roman" w:hAnsi="Times New Roman" w:cs="Times New Roman"/>
          <w:sz w:val="24"/>
          <w:szCs w:val="24"/>
        </w:rPr>
        <w:tab/>
      </w:r>
      <w:r w:rsidRPr="00B9336A">
        <w:rPr>
          <w:rFonts w:ascii="Times New Roman" w:hAnsi="Times New Roman" w:cs="Times New Roman"/>
          <w:b/>
          <w:sz w:val="24"/>
          <w:szCs w:val="24"/>
        </w:rPr>
        <w:t xml:space="preserve">WYKONAWCA:  </w:t>
      </w:r>
      <w:r w:rsidRPr="00B9336A">
        <w:rPr>
          <w:rFonts w:ascii="Times New Roman" w:hAnsi="Times New Roman" w:cs="Times New Roman"/>
          <w:b/>
          <w:sz w:val="24"/>
          <w:szCs w:val="24"/>
        </w:rPr>
        <w:tab/>
      </w:r>
      <w:r w:rsidRPr="00B9336A">
        <w:rPr>
          <w:rFonts w:ascii="Times New Roman" w:hAnsi="Times New Roman" w:cs="Times New Roman"/>
          <w:b/>
          <w:sz w:val="24"/>
          <w:szCs w:val="24"/>
        </w:rPr>
        <w:tab/>
      </w:r>
      <w:r w:rsidRPr="00B9336A">
        <w:rPr>
          <w:rFonts w:ascii="Times New Roman" w:hAnsi="Times New Roman" w:cs="Times New Roman"/>
          <w:b/>
          <w:sz w:val="24"/>
          <w:szCs w:val="24"/>
        </w:rPr>
        <w:tab/>
      </w:r>
      <w:r w:rsidRPr="00B9336A">
        <w:rPr>
          <w:rFonts w:ascii="Times New Roman" w:hAnsi="Times New Roman" w:cs="Times New Roman"/>
          <w:b/>
          <w:sz w:val="24"/>
          <w:szCs w:val="24"/>
        </w:rPr>
        <w:tab/>
      </w:r>
      <w:r w:rsidRPr="00B9336A">
        <w:rPr>
          <w:rFonts w:ascii="Times New Roman" w:hAnsi="Times New Roman" w:cs="Times New Roman"/>
          <w:b/>
          <w:sz w:val="24"/>
          <w:szCs w:val="24"/>
        </w:rPr>
        <w:tab/>
      </w:r>
      <w:r w:rsidRPr="00B9336A">
        <w:rPr>
          <w:rFonts w:ascii="Times New Roman" w:hAnsi="Times New Roman" w:cs="Times New Roman"/>
          <w:b/>
          <w:sz w:val="24"/>
          <w:szCs w:val="24"/>
        </w:rPr>
        <w:tab/>
      </w:r>
      <w:r w:rsidRPr="00B9336A">
        <w:rPr>
          <w:rFonts w:ascii="Times New Roman" w:hAnsi="Times New Roman" w:cs="Times New Roman"/>
          <w:b/>
          <w:sz w:val="24"/>
          <w:szCs w:val="24"/>
        </w:rPr>
        <w:tab/>
        <w:t xml:space="preserve">ZAMAWIAJĄCY: </w:t>
      </w:r>
    </w:p>
    <w:p w14:paraId="241BFAE5" w14:textId="77777777" w:rsidR="00661D07" w:rsidRDefault="00661D07" w:rsidP="00B9336A">
      <w:pPr>
        <w:spacing w:after="0" w:line="360" w:lineRule="auto"/>
        <w:ind w:left="31" w:right="0" w:firstLine="0"/>
        <w:rPr>
          <w:rFonts w:ascii="Times New Roman" w:hAnsi="Times New Roman" w:cs="Times New Roman"/>
          <w:sz w:val="24"/>
          <w:szCs w:val="24"/>
        </w:rPr>
      </w:pPr>
    </w:p>
    <w:p w14:paraId="6074EA86" w14:textId="77777777" w:rsidR="00CA29DF" w:rsidRDefault="00CA29DF" w:rsidP="00B9336A">
      <w:pPr>
        <w:spacing w:after="0" w:line="360" w:lineRule="auto"/>
        <w:ind w:left="31" w:right="0" w:firstLine="0"/>
        <w:rPr>
          <w:rFonts w:ascii="Times New Roman" w:hAnsi="Times New Roman" w:cs="Times New Roman"/>
          <w:sz w:val="24"/>
          <w:szCs w:val="24"/>
        </w:rPr>
      </w:pPr>
    </w:p>
    <w:p w14:paraId="59E07AD6" w14:textId="77777777" w:rsidR="00A73B90" w:rsidRDefault="00A73B90" w:rsidP="00CA29DF">
      <w:pPr>
        <w:widowControl w:val="0"/>
        <w:suppressAutoHyphens/>
        <w:spacing w:after="0" w:line="360" w:lineRule="auto"/>
        <w:ind w:left="0" w:right="0" w:firstLine="0"/>
        <w:rPr>
          <w:rFonts w:ascii="Times New Roman" w:hAnsi="Times New Roman" w:cs="Times New Roman"/>
          <w:sz w:val="24"/>
          <w:szCs w:val="24"/>
        </w:rPr>
      </w:pPr>
    </w:p>
    <w:p w14:paraId="239CAFDE" w14:textId="77777777" w:rsidR="00CA29DF" w:rsidRPr="00CA29DF" w:rsidRDefault="00CA29DF" w:rsidP="00CA29DF">
      <w:pPr>
        <w:widowControl w:val="0"/>
        <w:suppressAutoHyphens/>
        <w:spacing w:after="0" w:line="360" w:lineRule="auto"/>
        <w:ind w:left="0" w:right="0" w:firstLine="0"/>
        <w:rPr>
          <w:rFonts w:ascii="Times New Roman" w:eastAsia="Andale Sans UI" w:hAnsi="Times New Roman" w:cs="Times New Roman"/>
          <w:b/>
          <w:bCs/>
          <w:color w:val="auto"/>
          <w:kern w:val="1"/>
          <w:sz w:val="24"/>
          <w:szCs w:val="24"/>
        </w:rPr>
      </w:pPr>
      <w:bookmarkStart w:id="0" w:name="_GoBack"/>
      <w:bookmarkEnd w:id="0"/>
      <w:r w:rsidRPr="00CA29DF">
        <w:rPr>
          <w:rFonts w:ascii="Times New Roman" w:eastAsia="Andale Sans UI" w:hAnsi="Times New Roman" w:cs="Times New Roman"/>
          <w:b/>
          <w:bCs/>
          <w:color w:val="auto"/>
          <w:kern w:val="1"/>
          <w:sz w:val="24"/>
          <w:szCs w:val="24"/>
        </w:rPr>
        <w:lastRenderedPageBreak/>
        <w:t>Załącznik Nr 1 - Opis przedmiotu umowy - Specyfikacja laptopów.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0"/>
        <w:gridCol w:w="7507"/>
      </w:tblGrid>
      <w:tr w:rsidR="00CA29DF" w:rsidRPr="00CA29DF" w14:paraId="5A1D7948" w14:textId="77777777" w:rsidTr="005B60A4">
        <w:tc>
          <w:tcPr>
            <w:tcW w:w="1555" w:type="dxa"/>
            <w:shd w:val="clear" w:color="auto" w:fill="auto"/>
          </w:tcPr>
          <w:p w14:paraId="4D138DAC" w14:textId="77777777" w:rsidR="00CA29DF" w:rsidRPr="00CA29DF" w:rsidRDefault="00CA29DF" w:rsidP="00CA29DF">
            <w:pPr>
              <w:widowControl w:val="0"/>
              <w:suppressAutoHyphens/>
              <w:spacing w:after="0" w:line="240" w:lineRule="auto"/>
              <w:ind w:left="0" w:right="0" w:firstLine="0"/>
              <w:jc w:val="left"/>
              <w:rPr>
                <w:rFonts w:eastAsia="Andale Sans UI" w:cs="Times New Roman"/>
                <w:color w:val="auto"/>
                <w:kern w:val="1"/>
              </w:rPr>
            </w:pPr>
            <w:r w:rsidRPr="00CA29DF">
              <w:rPr>
                <w:rFonts w:eastAsia="Andale Sans UI" w:cs="Times New Roman"/>
                <w:color w:val="auto"/>
                <w:kern w:val="1"/>
              </w:rPr>
              <w:t>Procesor</w:t>
            </w:r>
          </w:p>
        </w:tc>
        <w:tc>
          <w:tcPr>
            <w:tcW w:w="7507" w:type="dxa"/>
            <w:shd w:val="clear" w:color="auto" w:fill="auto"/>
          </w:tcPr>
          <w:p w14:paraId="022ED7E7" w14:textId="77777777" w:rsidR="00CA29DF" w:rsidRPr="00CA29DF" w:rsidRDefault="00CA29DF" w:rsidP="00CA29DF">
            <w:pPr>
              <w:widowControl w:val="0"/>
              <w:suppressAutoHyphens/>
              <w:spacing w:after="0" w:line="240" w:lineRule="auto"/>
              <w:ind w:left="0" w:right="0" w:firstLine="0"/>
              <w:jc w:val="left"/>
              <w:rPr>
                <w:rFonts w:eastAsia="Andale Sans UI" w:cs="Times New Roman"/>
                <w:color w:val="auto"/>
                <w:kern w:val="1"/>
              </w:rPr>
            </w:pPr>
            <w:r w:rsidRPr="00CA29DF">
              <w:rPr>
                <w:rFonts w:eastAsia="Andale Sans UI" w:cs="Times New Roman"/>
                <w:color w:val="auto"/>
                <w:kern w:val="1"/>
              </w:rPr>
              <w:t xml:space="preserve">Procesor 64 bitowy posiadający minimum 2 rdzeniowy, minimum 4 wątkowy </w:t>
            </w:r>
            <w:r w:rsidRPr="00CA29DF">
              <w:rPr>
                <w:rFonts w:eastAsia="Andale Sans UI" w:cs="Times New Roman"/>
                <w:color w:val="auto"/>
                <w:kern w:val="1"/>
              </w:rPr>
              <w:br/>
              <w:t xml:space="preserve">o wydajności min. 4180 pkt w teście </w:t>
            </w:r>
            <w:proofErr w:type="spellStart"/>
            <w:r w:rsidRPr="00CA29DF">
              <w:rPr>
                <w:rFonts w:eastAsia="Andale Sans UI" w:cs="Times New Roman"/>
                <w:color w:val="auto"/>
                <w:kern w:val="1"/>
              </w:rPr>
              <w:t>Passmark</w:t>
            </w:r>
            <w:proofErr w:type="spellEnd"/>
            <w:r w:rsidRPr="00CA29DF">
              <w:rPr>
                <w:rFonts w:eastAsia="Andale Sans UI" w:cs="Times New Roman"/>
                <w:color w:val="auto"/>
                <w:kern w:val="1"/>
              </w:rPr>
              <w:t xml:space="preserve"> dostępnym na stronie </w:t>
            </w:r>
            <w:hyperlink r:id="rId7" w:history="1">
              <w:r w:rsidRPr="00CA29DF">
                <w:rPr>
                  <w:rFonts w:eastAsia="Andale Sans UI" w:cs="Times New Roman"/>
                  <w:color w:val="0563C1"/>
                  <w:kern w:val="1"/>
                  <w:u w:val="single"/>
                </w:rPr>
                <w:t>https://www.cpubenchmark.net/cpu_list.php</w:t>
              </w:r>
            </w:hyperlink>
            <w:r w:rsidRPr="00CA29DF">
              <w:rPr>
                <w:rFonts w:eastAsia="Andale Sans UI" w:cs="Times New Roman"/>
                <w:color w:val="auto"/>
                <w:kern w:val="1"/>
              </w:rPr>
              <w:br/>
              <w:t>Procesor o znamionowej mocy termicznej nie większej niż 15W, wyposażony w pamięć cache min. 4MB.</w:t>
            </w:r>
          </w:p>
        </w:tc>
      </w:tr>
      <w:tr w:rsidR="00CA29DF" w:rsidRPr="00CA29DF" w14:paraId="7298200E" w14:textId="77777777" w:rsidTr="005B60A4">
        <w:tc>
          <w:tcPr>
            <w:tcW w:w="1555" w:type="dxa"/>
            <w:shd w:val="clear" w:color="auto" w:fill="auto"/>
          </w:tcPr>
          <w:p w14:paraId="37C29A1F" w14:textId="77777777" w:rsidR="00CA29DF" w:rsidRPr="00CA29DF" w:rsidRDefault="00CA29DF" w:rsidP="00CA29DF">
            <w:pPr>
              <w:widowControl w:val="0"/>
              <w:suppressAutoHyphens/>
              <w:spacing w:after="0" w:line="240" w:lineRule="auto"/>
              <w:ind w:left="0" w:right="0" w:firstLine="0"/>
              <w:jc w:val="left"/>
              <w:rPr>
                <w:rFonts w:eastAsia="Andale Sans UI" w:cs="Times New Roman"/>
                <w:color w:val="auto"/>
                <w:kern w:val="1"/>
              </w:rPr>
            </w:pPr>
            <w:r w:rsidRPr="00CA29DF">
              <w:rPr>
                <w:rFonts w:eastAsia="Andale Sans UI" w:cs="Times New Roman"/>
                <w:color w:val="auto"/>
                <w:kern w:val="1"/>
              </w:rPr>
              <w:t>Pamięć RAM</w:t>
            </w:r>
          </w:p>
        </w:tc>
        <w:tc>
          <w:tcPr>
            <w:tcW w:w="7507" w:type="dxa"/>
            <w:shd w:val="clear" w:color="auto" w:fill="auto"/>
          </w:tcPr>
          <w:p w14:paraId="3F9F755F" w14:textId="77777777" w:rsidR="00CA29DF" w:rsidRPr="00CA29DF" w:rsidRDefault="00CA29DF" w:rsidP="00CA29DF">
            <w:pPr>
              <w:widowControl w:val="0"/>
              <w:suppressAutoHyphens/>
              <w:spacing w:after="0" w:line="240" w:lineRule="auto"/>
              <w:ind w:left="0" w:right="0" w:firstLine="0"/>
              <w:jc w:val="left"/>
              <w:rPr>
                <w:rFonts w:eastAsia="Andale Sans UI" w:cs="Times New Roman"/>
                <w:color w:val="auto"/>
                <w:kern w:val="1"/>
              </w:rPr>
            </w:pPr>
            <w:r w:rsidRPr="00CA29DF">
              <w:rPr>
                <w:rFonts w:eastAsia="Andale Sans UI" w:cs="Times New Roman"/>
                <w:color w:val="auto"/>
                <w:kern w:val="1"/>
              </w:rPr>
              <w:t xml:space="preserve">4 GB DDR4  minimum 2400 </w:t>
            </w:r>
            <w:proofErr w:type="spellStart"/>
            <w:r w:rsidRPr="00CA29DF">
              <w:rPr>
                <w:rFonts w:eastAsia="Andale Sans UI" w:cs="Times New Roman"/>
                <w:color w:val="auto"/>
                <w:kern w:val="1"/>
              </w:rPr>
              <w:t>Mhz</w:t>
            </w:r>
            <w:proofErr w:type="spellEnd"/>
          </w:p>
          <w:p w14:paraId="63669CBE" w14:textId="77777777" w:rsidR="00CA29DF" w:rsidRPr="00CA29DF" w:rsidRDefault="00CA29DF" w:rsidP="00CA29DF">
            <w:pPr>
              <w:widowControl w:val="0"/>
              <w:suppressAutoHyphens/>
              <w:spacing w:after="0" w:line="240" w:lineRule="auto"/>
              <w:ind w:left="0" w:right="0" w:firstLine="0"/>
              <w:jc w:val="left"/>
              <w:rPr>
                <w:rFonts w:eastAsia="Andale Sans UI" w:cs="Times New Roman"/>
                <w:color w:val="auto"/>
                <w:kern w:val="1"/>
              </w:rPr>
            </w:pPr>
            <w:r w:rsidRPr="00CA29DF">
              <w:rPr>
                <w:rFonts w:eastAsia="Andale Sans UI" w:cs="Times New Roman"/>
                <w:color w:val="auto"/>
                <w:kern w:val="1"/>
              </w:rPr>
              <w:t>Maksymalna obsługiwana pamięć operacyjna 16 GB</w:t>
            </w:r>
          </w:p>
        </w:tc>
      </w:tr>
      <w:tr w:rsidR="00CA29DF" w:rsidRPr="00CA29DF" w14:paraId="737A879C" w14:textId="77777777" w:rsidTr="005B60A4">
        <w:tc>
          <w:tcPr>
            <w:tcW w:w="1555" w:type="dxa"/>
            <w:shd w:val="clear" w:color="auto" w:fill="auto"/>
          </w:tcPr>
          <w:p w14:paraId="51129CAA" w14:textId="77777777" w:rsidR="00CA29DF" w:rsidRPr="00CA29DF" w:rsidRDefault="00CA29DF" w:rsidP="00CA29DF">
            <w:pPr>
              <w:widowControl w:val="0"/>
              <w:suppressAutoHyphens/>
              <w:spacing w:after="0" w:line="240" w:lineRule="auto"/>
              <w:ind w:left="0" w:right="0" w:firstLine="0"/>
              <w:jc w:val="left"/>
              <w:rPr>
                <w:rFonts w:eastAsia="Andale Sans UI" w:cs="Times New Roman"/>
                <w:color w:val="auto"/>
                <w:kern w:val="1"/>
              </w:rPr>
            </w:pPr>
            <w:r w:rsidRPr="00CA29DF">
              <w:rPr>
                <w:rFonts w:eastAsia="Andale Sans UI" w:cs="Times New Roman"/>
                <w:color w:val="auto"/>
                <w:kern w:val="1"/>
              </w:rPr>
              <w:t>Karta graficzna</w:t>
            </w:r>
          </w:p>
        </w:tc>
        <w:tc>
          <w:tcPr>
            <w:tcW w:w="7507" w:type="dxa"/>
            <w:shd w:val="clear" w:color="auto" w:fill="auto"/>
          </w:tcPr>
          <w:p w14:paraId="52110F08" w14:textId="77777777" w:rsidR="00CA29DF" w:rsidRPr="00CA29DF" w:rsidRDefault="00CA29DF" w:rsidP="00CA29DF">
            <w:pPr>
              <w:widowControl w:val="0"/>
              <w:suppressAutoHyphens/>
              <w:spacing w:after="0" w:line="240" w:lineRule="auto"/>
              <w:ind w:left="0" w:right="0" w:firstLine="0"/>
              <w:jc w:val="left"/>
              <w:rPr>
                <w:rFonts w:eastAsia="Andale Sans UI" w:cs="Times New Roman"/>
                <w:color w:val="auto"/>
                <w:kern w:val="1"/>
              </w:rPr>
            </w:pPr>
            <w:r w:rsidRPr="00CA29DF">
              <w:rPr>
                <w:rFonts w:eastAsia="Andale Sans UI" w:cs="Times New Roman"/>
                <w:color w:val="auto"/>
                <w:kern w:val="1"/>
              </w:rPr>
              <w:t xml:space="preserve">Zintegrowana z procesorem karta graficzna o wydajności min. 950 pkt w teście </w:t>
            </w:r>
            <w:proofErr w:type="spellStart"/>
            <w:r w:rsidRPr="00CA29DF">
              <w:rPr>
                <w:rFonts w:eastAsia="Andale Sans UI" w:cs="Times New Roman"/>
                <w:color w:val="auto"/>
                <w:kern w:val="1"/>
              </w:rPr>
              <w:t>Pasmark</w:t>
            </w:r>
            <w:proofErr w:type="spellEnd"/>
            <w:r w:rsidRPr="00CA29DF">
              <w:rPr>
                <w:rFonts w:eastAsia="Andale Sans UI" w:cs="Times New Roman"/>
                <w:color w:val="auto"/>
                <w:kern w:val="1"/>
              </w:rPr>
              <w:t xml:space="preserve"> dostępnym na stronie </w:t>
            </w:r>
            <w:hyperlink r:id="rId8" w:history="1">
              <w:r w:rsidRPr="00CA29DF">
                <w:rPr>
                  <w:rFonts w:eastAsia="Andale Sans UI" w:cs="Times New Roman"/>
                  <w:color w:val="0563C1"/>
                  <w:kern w:val="1"/>
                  <w:u w:val="single"/>
                </w:rPr>
                <w:t>www.videocardbenchmark.net</w:t>
              </w:r>
            </w:hyperlink>
            <w:r w:rsidRPr="00CA29DF">
              <w:rPr>
                <w:rFonts w:eastAsia="Andale Sans UI" w:cs="Times New Roman"/>
                <w:color w:val="0563C1"/>
                <w:kern w:val="1"/>
                <w:u w:val="single"/>
              </w:rPr>
              <w:t>/gpu_list.php</w:t>
            </w:r>
          </w:p>
        </w:tc>
      </w:tr>
      <w:tr w:rsidR="00CA29DF" w:rsidRPr="00CA29DF" w14:paraId="641BB77D" w14:textId="77777777" w:rsidTr="005B60A4">
        <w:tc>
          <w:tcPr>
            <w:tcW w:w="1555" w:type="dxa"/>
            <w:shd w:val="clear" w:color="auto" w:fill="auto"/>
          </w:tcPr>
          <w:p w14:paraId="3EB1667B" w14:textId="77777777" w:rsidR="00CA29DF" w:rsidRPr="00CA29DF" w:rsidRDefault="00CA29DF" w:rsidP="00CA29DF">
            <w:pPr>
              <w:widowControl w:val="0"/>
              <w:suppressAutoHyphens/>
              <w:spacing w:after="0" w:line="240" w:lineRule="auto"/>
              <w:ind w:left="0" w:right="0" w:firstLine="0"/>
              <w:jc w:val="left"/>
              <w:rPr>
                <w:rFonts w:eastAsia="Andale Sans UI" w:cs="Times New Roman"/>
                <w:color w:val="auto"/>
                <w:kern w:val="1"/>
              </w:rPr>
            </w:pPr>
            <w:r w:rsidRPr="00CA29DF">
              <w:rPr>
                <w:rFonts w:eastAsia="Andale Sans UI" w:cs="Times New Roman"/>
                <w:color w:val="auto"/>
                <w:kern w:val="1"/>
              </w:rPr>
              <w:t>Kamera</w:t>
            </w:r>
          </w:p>
        </w:tc>
        <w:tc>
          <w:tcPr>
            <w:tcW w:w="7507" w:type="dxa"/>
            <w:shd w:val="clear" w:color="auto" w:fill="auto"/>
          </w:tcPr>
          <w:p w14:paraId="36B54B6F" w14:textId="77777777" w:rsidR="00CA29DF" w:rsidRPr="00CA29DF" w:rsidRDefault="00CA29DF" w:rsidP="00CA29DF">
            <w:pPr>
              <w:widowControl w:val="0"/>
              <w:suppressAutoHyphens/>
              <w:spacing w:after="0" w:line="240" w:lineRule="auto"/>
              <w:ind w:left="0" w:right="0" w:firstLine="0"/>
              <w:jc w:val="left"/>
              <w:rPr>
                <w:rFonts w:eastAsia="Andale Sans UI" w:cs="Times New Roman"/>
                <w:color w:val="auto"/>
                <w:kern w:val="1"/>
              </w:rPr>
            </w:pPr>
            <w:r w:rsidRPr="00CA29DF">
              <w:rPr>
                <w:rFonts w:eastAsia="Andale Sans UI" w:cs="Times New Roman"/>
                <w:color w:val="auto"/>
                <w:kern w:val="1"/>
              </w:rPr>
              <w:t xml:space="preserve">Wbudowana w ramkę ekranu minimum 0,3 </w:t>
            </w:r>
            <w:proofErr w:type="spellStart"/>
            <w:r w:rsidRPr="00CA29DF">
              <w:rPr>
                <w:rFonts w:eastAsia="Andale Sans UI" w:cs="Times New Roman"/>
                <w:color w:val="auto"/>
                <w:kern w:val="1"/>
              </w:rPr>
              <w:t>Mpix</w:t>
            </w:r>
            <w:proofErr w:type="spellEnd"/>
          </w:p>
        </w:tc>
      </w:tr>
      <w:tr w:rsidR="00CA29DF" w:rsidRPr="00CA29DF" w14:paraId="0EF3597D" w14:textId="77777777" w:rsidTr="005B60A4">
        <w:tc>
          <w:tcPr>
            <w:tcW w:w="1555" w:type="dxa"/>
            <w:shd w:val="clear" w:color="auto" w:fill="auto"/>
          </w:tcPr>
          <w:p w14:paraId="165B3245" w14:textId="77777777" w:rsidR="00CA29DF" w:rsidRPr="00CA29DF" w:rsidRDefault="00CA29DF" w:rsidP="00CA29DF">
            <w:pPr>
              <w:widowControl w:val="0"/>
              <w:suppressAutoHyphens/>
              <w:spacing w:after="0" w:line="240" w:lineRule="auto"/>
              <w:ind w:left="0" w:right="0" w:firstLine="0"/>
              <w:jc w:val="left"/>
              <w:rPr>
                <w:rFonts w:eastAsia="Andale Sans UI" w:cs="Times New Roman"/>
                <w:color w:val="auto"/>
                <w:kern w:val="1"/>
              </w:rPr>
            </w:pPr>
            <w:r w:rsidRPr="00CA29DF">
              <w:rPr>
                <w:rFonts w:eastAsia="Andale Sans UI" w:cs="Times New Roman"/>
                <w:color w:val="auto"/>
                <w:kern w:val="1"/>
              </w:rPr>
              <w:t>Dźwięk</w:t>
            </w:r>
          </w:p>
        </w:tc>
        <w:tc>
          <w:tcPr>
            <w:tcW w:w="7507" w:type="dxa"/>
            <w:shd w:val="clear" w:color="auto" w:fill="auto"/>
          </w:tcPr>
          <w:p w14:paraId="43A43E35" w14:textId="77777777" w:rsidR="00CA29DF" w:rsidRPr="00CA29DF" w:rsidRDefault="00CA29DF" w:rsidP="00CA29DF">
            <w:pPr>
              <w:widowControl w:val="0"/>
              <w:suppressAutoHyphens/>
              <w:spacing w:after="0" w:line="240" w:lineRule="auto"/>
              <w:ind w:left="0" w:right="0" w:firstLine="0"/>
              <w:jc w:val="left"/>
              <w:rPr>
                <w:rFonts w:eastAsia="Andale Sans UI" w:cs="Times New Roman"/>
                <w:color w:val="auto"/>
                <w:kern w:val="1"/>
              </w:rPr>
            </w:pPr>
            <w:r w:rsidRPr="00CA29DF">
              <w:rPr>
                <w:rFonts w:eastAsia="Andale Sans UI" w:cs="Times New Roman"/>
                <w:color w:val="auto"/>
                <w:kern w:val="1"/>
              </w:rPr>
              <w:t>Wbudowane głośniki stereo, wbudowany mikrofon</w:t>
            </w:r>
          </w:p>
        </w:tc>
      </w:tr>
      <w:tr w:rsidR="00CA29DF" w:rsidRPr="00CA29DF" w14:paraId="2073A7C8" w14:textId="77777777" w:rsidTr="005B60A4">
        <w:tc>
          <w:tcPr>
            <w:tcW w:w="1555" w:type="dxa"/>
            <w:shd w:val="clear" w:color="auto" w:fill="auto"/>
          </w:tcPr>
          <w:p w14:paraId="28BCC8E8" w14:textId="77777777" w:rsidR="00CA29DF" w:rsidRPr="00CA29DF" w:rsidRDefault="00CA29DF" w:rsidP="00CA29DF">
            <w:pPr>
              <w:widowControl w:val="0"/>
              <w:suppressAutoHyphens/>
              <w:spacing w:after="0" w:line="240" w:lineRule="auto"/>
              <w:ind w:left="0" w:right="0" w:firstLine="0"/>
              <w:jc w:val="left"/>
              <w:rPr>
                <w:rFonts w:eastAsia="Andale Sans UI" w:cs="Times New Roman"/>
                <w:color w:val="auto"/>
                <w:kern w:val="1"/>
              </w:rPr>
            </w:pPr>
            <w:r w:rsidRPr="00CA29DF">
              <w:rPr>
                <w:rFonts w:eastAsia="Andale Sans UI" w:cs="Times New Roman"/>
                <w:color w:val="auto"/>
                <w:kern w:val="1"/>
              </w:rPr>
              <w:t>Dysk twardy</w:t>
            </w:r>
          </w:p>
        </w:tc>
        <w:tc>
          <w:tcPr>
            <w:tcW w:w="7507" w:type="dxa"/>
            <w:shd w:val="clear" w:color="auto" w:fill="auto"/>
          </w:tcPr>
          <w:p w14:paraId="6D744478" w14:textId="77777777" w:rsidR="00CA29DF" w:rsidRPr="00CA29DF" w:rsidRDefault="00CA29DF" w:rsidP="00CA29DF">
            <w:pPr>
              <w:widowControl w:val="0"/>
              <w:suppressAutoHyphens/>
              <w:spacing w:after="0" w:line="240" w:lineRule="auto"/>
              <w:ind w:left="0" w:right="0" w:firstLine="0"/>
              <w:jc w:val="left"/>
              <w:rPr>
                <w:rFonts w:eastAsia="Andale Sans UI" w:cs="Times New Roman"/>
                <w:color w:val="auto"/>
                <w:kern w:val="1"/>
              </w:rPr>
            </w:pPr>
            <w:r w:rsidRPr="00CA29DF">
              <w:rPr>
                <w:rFonts w:eastAsia="Andale Sans UI" w:cs="Times New Roman"/>
                <w:color w:val="auto"/>
                <w:kern w:val="1"/>
              </w:rPr>
              <w:t xml:space="preserve">Wybudowany dysk SSD M.2 minimum 240 GB pojemności  </w:t>
            </w:r>
          </w:p>
        </w:tc>
      </w:tr>
      <w:tr w:rsidR="00CA29DF" w:rsidRPr="00CA29DF" w14:paraId="6E0584E3" w14:textId="77777777" w:rsidTr="005B60A4">
        <w:tc>
          <w:tcPr>
            <w:tcW w:w="1555" w:type="dxa"/>
            <w:shd w:val="clear" w:color="auto" w:fill="auto"/>
          </w:tcPr>
          <w:p w14:paraId="0FF8649F" w14:textId="77777777" w:rsidR="00CA29DF" w:rsidRPr="00CA29DF" w:rsidRDefault="00CA29DF" w:rsidP="00CA29DF">
            <w:pPr>
              <w:widowControl w:val="0"/>
              <w:suppressAutoHyphens/>
              <w:spacing w:after="0" w:line="240" w:lineRule="auto"/>
              <w:ind w:left="0" w:right="0" w:firstLine="0"/>
              <w:jc w:val="left"/>
              <w:rPr>
                <w:rFonts w:eastAsia="Andale Sans UI" w:cs="Times New Roman"/>
                <w:color w:val="auto"/>
                <w:kern w:val="1"/>
              </w:rPr>
            </w:pPr>
            <w:r w:rsidRPr="00CA29DF">
              <w:rPr>
                <w:rFonts w:eastAsia="Andale Sans UI" w:cs="Times New Roman"/>
                <w:color w:val="auto"/>
                <w:kern w:val="1"/>
              </w:rPr>
              <w:t>Przekątna ekranu</w:t>
            </w:r>
          </w:p>
        </w:tc>
        <w:tc>
          <w:tcPr>
            <w:tcW w:w="7507" w:type="dxa"/>
            <w:shd w:val="clear" w:color="auto" w:fill="auto"/>
          </w:tcPr>
          <w:p w14:paraId="4738EDBF" w14:textId="77777777" w:rsidR="00CA29DF" w:rsidRPr="00CA29DF" w:rsidRDefault="00CA29DF" w:rsidP="00CA29DF">
            <w:pPr>
              <w:widowControl w:val="0"/>
              <w:suppressAutoHyphens/>
              <w:spacing w:after="0" w:line="240" w:lineRule="auto"/>
              <w:ind w:left="0" w:right="0" w:firstLine="0"/>
              <w:jc w:val="left"/>
              <w:rPr>
                <w:rFonts w:eastAsia="Andale Sans UI" w:cs="Times New Roman"/>
                <w:color w:val="auto"/>
                <w:kern w:val="1"/>
              </w:rPr>
            </w:pPr>
            <w:r w:rsidRPr="00CA29DF">
              <w:rPr>
                <w:rFonts w:eastAsia="Andale Sans UI" w:cs="Times New Roman"/>
                <w:color w:val="auto"/>
                <w:kern w:val="1"/>
              </w:rPr>
              <w:t>Minimum 15,4”, maksymalnie 15,6”</w:t>
            </w:r>
          </w:p>
        </w:tc>
      </w:tr>
      <w:tr w:rsidR="00CA29DF" w:rsidRPr="00CA29DF" w14:paraId="4944A2A4" w14:textId="77777777" w:rsidTr="005B60A4">
        <w:tc>
          <w:tcPr>
            <w:tcW w:w="1555" w:type="dxa"/>
            <w:shd w:val="clear" w:color="auto" w:fill="auto"/>
          </w:tcPr>
          <w:p w14:paraId="64C7E3C3" w14:textId="77777777" w:rsidR="00CA29DF" w:rsidRPr="00CA29DF" w:rsidRDefault="00CA29DF" w:rsidP="00CA29DF">
            <w:pPr>
              <w:widowControl w:val="0"/>
              <w:suppressAutoHyphens/>
              <w:spacing w:after="0" w:line="240" w:lineRule="auto"/>
              <w:ind w:left="0" w:right="0" w:firstLine="0"/>
              <w:jc w:val="left"/>
              <w:rPr>
                <w:rFonts w:eastAsia="Andale Sans UI" w:cs="Times New Roman"/>
                <w:color w:val="auto"/>
                <w:kern w:val="1"/>
              </w:rPr>
            </w:pPr>
            <w:r w:rsidRPr="00CA29DF">
              <w:rPr>
                <w:rFonts w:eastAsia="Andale Sans UI" w:cs="Times New Roman"/>
                <w:color w:val="auto"/>
                <w:kern w:val="1"/>
              </w:rPr>
              <w:t xml:space="preserve">Typ matrycy </w:t>
            </w:r>
          </w:p>
        </w:tc>
        <w:tc>
          <w:tcPr>
            <w:tcW w:w="7507" w:type="dxa"/>
            <w:shd w:val="clear" w:color="auto" w:fill="auto"/>
          </w:tcPr>
          <w:p w14:paraId="63798DDF" w14:textId="77777777" w:rsidR="00CA29DF" w:rsidRPr="00CA29DF" w:rsidRDefault="00CA29DF" w:rsidP="00CA29DF">
            <w:pPr>
              <w:widowControl w:val="0"/>
              <w:suppressAutoHyphens/>
              <w:spacing w:after="0" w:line="240" w:lineRule="auto"/>
              <w:ind w:left="0" w:right="0" w:firstLine="0"/>
              <w:jc w:val="left"/>
              <w:rPr>
                <w:rFonts w:eastAsia="Andale Sans UI" w:cs="Times New Roman"/>
                <w:color w:val="auto"/>
                <w:kern w:val="1"/>
              </w:rPr>
            </w:pPr>
            <w:r w:rsidRPr="00CA29DF">
              <w:rPr>
                <w:rFonts w:eastAsia="Andale Sans UI" w:cs="Times New Roman"/>
                <w:color w:val="auto"/>
                <w:kern w:val="1"/>
              </w:rPr>
              <w:t>Matowy, Led</w:t>
            </w:r>
          </w:p>
        </w:tc>
      </w:tr>
      <w:tr w:rsidR="00CA29DF" w:rsidRPr="00CA29DF" w14:paraId="0CE1D46B" w14:textId="77777777" w:rsidTr="005B60A4">
        <w:tc>
          <w:tcPr>
            <w:tcW w:w="1555" w:type="dxa"/>
            <w:shd w:val="clear" w:color="auto" w:fill="auto"/>
          </w:tcPr>
          <w:p w14:paraId="6920465E" w14:textId="77777777" w:rsidR="00CA29DF" w:rsidRPr="00CA29DF" w:rsidRDefault="00CA29DF" w:rsidP="00CA29DF">
            <w:pPr>
              <w:widowControl w:val="0"/>
              <w:suppressAutoHyphens/>
              <w:spacing w:after="0" w:line="240" w:lineRule="auto"/>
              <w:ind w:left="0" w:right="0" w:firstLine="0"/>
              <w:jc w:val="left"/>
              <w:rPr>
                <w:rFonts w:eastAsia="Andale Sans UI" w:cs="Times New Roman"/>
                <w:color w:val="auto"/>
                <w:kern w:val="1"/>
              </w:rPr>
            </w:pPr>
            <w:r w:rsidRPr="00CA29DF">
              <w:rPr>
                <w:rFonts w:eastAsia="Andale Sans UI" w:cs="Times New Roman"/>
                <w:color w:val="auto"/>
                <w:kern w:val="1"/>
              </w:rPr>
              <w:t>Rozdzielczość ekranu</w:t>
            </w:r>
          </w:p>
        </w:tc>
        <w:tc>
          <w:tcPr>
            <w:tcW w:w="7507" w:type="dxa"/>
            <w:shd w:val="clear" w:color="auto" w:fill="auto"/>
          </w:tcPr>
          <w:p w14:paraId="1638675B" w14:textId="77777777" w:rsidR="00CA29DF" w:rsidRPr="00CA29DF" w:rsidRDefault="00CA29DF" w:rsidP="00CA29DF">
            <w:pPr>
              <w:widowControl w:val="0"/>
              <w:suppressAutoHyphens/>
              <w:spacing w:after="0" w:line="240" w:lineRule="auto"/>
              <w:ind w:left="0" w:right="0" w:firstLine="0"/>
              <w:jc w:val="left"/>
              <w:rPr>
                <w:rFonts w:eastAsia="Andale Sans UI" w:cs="Times New Roman"/>
                <w:color w:val="auto"/>
                <w:kern w:val="1"/>
              </w:rPr>
            </w:pPr>
            <w:r w:rsidRPr="00CA29DF">
              <w:rPr>
                <w:rFonts w:eastAsia="Andale Sans UI" w:cs="Times New Roman"/>
                <w:color w:val="auto"/>
                <w:kern w:val="1"/>
              </w:rPr>
              <w:t xml:space="preserve">Min. 1920x1080 – </w:t>
            </w:r>
            <w:proofErr w:type="spellStart"/>
            <w:r w:rsidRPr="00CA29DF">
              <w:rPr>
                <w:rFonts w:eastAsia="Andale Sans UI" w:cs="Times New Roman"/>
                <w:color w:val="auto"/>
                <w:kern w:val="1"/>
              </w:rPr>
              <w:t>FullHD</w:t>
            </w:r>
            <w:proofErr w:type="spellEnd"/>
          </w:p>
        </w:tc>
      </w:tr>
      <w:tr w:rsidR="00CA29DF" w:rsidRPr="00CA29DF" w14:paraId="24D2FE60" w14:textId="77777777" w:rsidTr="005B60A4">
        <w:tc>
          <w:tcPr>
            <w:tcW w:w="1555" w:type="dxa"/>
            <w:shd w:val="clear" w:color="auto" w:fill="auto"/>
          </w:tcPr>
          <w:p w14:paraId="4E9ED5DA" w14:textId="77777777" w:rsidR="00CA29DF" w:rsidRPr="00CA29DF" w:rsidRDefault="00CA29DF" w:rsidP="00CA29DF">
            <w:pPr>
              <w:widowControl w:val="0"/>
              <w:suppressAutoHyphens/>
              <w:spacing w:after="0" w:line="240" w:lineRule="auto"/>
              <w:ind w:left="0" w:right="0" w:firstLine="0"/>
              <w:jc w:val="left"/>
              <w:rPr>
                <w:rFonts w:eastAsia="Andale Sans UI" w:cs="Times New Roman"/>
                <w:color w:val="auto"/>
                <w:kern w:val="1"/>
              </w:rPr>
            </w:pPr>
            <w:r w:rsidRPr="00CA29DF">
              <w:rPr>
                <w:rFonts w:eastAsia="Andale Sans UI" w:cs="Times New Roman"/>
                <w:color w:val="auto"/>
                <w:kern w:val="1"/>
              </w:rPr>
              <w:t xml:space="preserve">Klawiatura </w:t>
            </w:r>
          </w:p>
        </w:tc>
        <w:tc>
          <w:tcPr>
            <w:tcW w:w="7507" w:type="dxa"/>
            <w:shd w:val="clear" w:color="auto" w:fill="auto"/>
          </w:tcPr>
          <w:p w14:paraId="3E7EE2E3" w14:textId="77777777" w:rsidR="00CA29DF" w:rsidRPr="00CA29DF" w:rsidRDefault="00CA29DF" w:rsidP="00CA29DF">
            <w:pPr>
              <w:widowControl w:val="0"/>
              <w:suppressAutoHyphens/>
              <w:spacing w:after="0" w:line="240" w:lineRule="auto"/>
              <w:ind w:left="0" w:right="0" w:firstLine="0"/>
              <w:jc w:val="left"/>
              <w:rPr>
                <w:rFonts w:eastAsia="Andale Sans UI" w:cs="Times New Roman"/>
                <w:color w:val="auto"/>
                <w:kern w:val="1"/>
              </w:rPr>
            </w:pPr>
            <w:r w:rsidRPr="00CA29DF">
              <w:rPr>
                <w:rFonts w:eastAsia="Andale Sans UI" w:cs="Times New Roman"/>
                <w:color w:val="auto"/>
                <w:kern w:val="1"/>
              </w:rPr>
              <w:t>QWERTY</w:t>
            </w:r>
          </w:p>
        </w:tc>
      </w:tr>
      <w:tr w:rsidR="00CA29DF" w:rsidRPr="00CA29DF" w14:paraId="2C1C8D45" w14:textId="77777777" w:rsidTr="005B60A4">
        <w:tc>
          <w:tcPr>
            <w:tcW w:w="1555" w:type="dxa"/>
            <w:shd w:val="clear" w:color="auto" w:fill="auto"/>
          </w:tcPr>
          <w:p w14:paraId="4D756F88" w14:textId="77777777" w:rsidR="00CA29DF" w:rsidRPr="00CA29DF" w:rsidRDefault="00CA29DF" w:rsidP="00CA29DF">
            <w:pPr>
              <w:widowControl w:val="0"/>
              <w:suppressAutoHyphens/>
              <w:spacing w:after="0" w:line="240" w:lineRule="auto"/>
              <w:ind w:left="0" w:right="0" w:firstLine="0"/>
              <w:jc w:val="left"/>
              <w:rPr>
                <w:rFonts w:eastAsia="Andale Sans UI" w:cs="Times New Roman"/>
                <w:color w:val="auto"/>
                <w:kern w:val="1"/>
              </w:rPr>
            </w:pPr>
            <w:r w:rsidRPr="00CA29DF">
              <w:rPr>
                <w:rFonts w:eastAsia="Andale Sans UI" w:cs="Times New Roman"/>
                <w:color w:val="auto"/>
                <w:kern w:val="1"/>
              </w:rPr>
              <w:t>Łączność</w:t>
            </w:r>
          </w:p>
        </w:tc>
        <w:tc>
          <w:tcPr>
            <w:tcW w:w="7507" w:type="dxa"/>
            <w:shd w:val="clear" w:color="auto" w:fill="auto"/>
          </w:tcPr>
          <w:p w14:paraId="2D449943" w14:textId="77777777" w:rsidR="00CA29DF" w:rsidRPr="00CA29DF" w:rsidRDefault="00CA29DF" w:rsidP="00CA29DF">
            <w:pPr>
              <w:widowControl w:val="0"/>
              <w:numPr>
                <w:ilvl w:val="0"/>
                <w:numId w:val="18"/>
              </w:numPr>
              <w:suppressAutoHyphens/>
              <w:autoSpaceDE w:val="0"/>
              <w:autoSpaceDN w:val="0"/>
              <w:adjustRightInd w:val="0"/>
              <w:spacing w:after="0" w:line="240" w:lineRule="auto"/>
              <w:ind w:left="600" w:right="0"/>
              <w:jc w:val="left"/>
              <w:rPr>
                <w:color w:val="auto"/>
                <w:lang w:eastAsia="en-US"/>
              </w:rPr>
            </w:pPr>
            <w:r w:rsidRPr="00CA29DF">
              <w:rPr>
                <w:color w:val="auto"/>
                <w:lang w:eastAsia="en-US"/>
              </w:rPr>
              <w:t xml:space="preserve">Wbudowane </w:t>
            </w:r>
            <w:proofErr w:type="spellStart"/>
            <w:r w:rsidRPr="00CA29DF">
              <w:rPr>
                <w:color w:val="auto"/>
                <w:lang w:eastAsia="en-US"/>
              </w:rPr>
              <w:t>WiFi</w:t>
            </w:r>
            <w:proofErr w:type="spellEnd"/>
            <w:r w:rsidRPr="00CA29DF">
              <w:rPr>
                <w:color w:val="auto"/>
                <w:lang w:eastAsia="en-US"/>
              </w:rPr>
              <w:t xml:space="preserve"> (802.11 a/b/g/n/</w:t>
            </w:r>
            <w:proofErr w:type="spellStart"/>
            <w:r w:rsidRPr="00CA29DF">
              <w:rPr>
                <w:color w:val="auto"/>
                <w:lang w:eastAsia="en-US"/>
              </w:rPr>
              <w:t>ac</w:t>
            </w:r>
            <w:proofErr w:type="spellEnd"/>
            <w:r w:rsidRPr="00CA29DF">
              <w:rPr>
                <w:color w:val="auto"/>
                <w:lang w:eastAsia="en-US"/>
              </w:rPr>
              <w:t>)</w:t>
            </w:r>
          </w:p>
          <w:p w14:paraId="3BB8658C" w14:textId="77777777" w:rsidR="00CA29DF" w:rsidRPr="00CA29DF" w:rsidRDefault="00CA29DF" w:rsidP="00CA29DF">
            <w:pPr>
              <w:widowControl w:val="0"/>
              <w:numPr>
                <w:ilvl w:val="0"/>
                <w:numId w:val="18"/>
              </w:numPr>
              <w:suppressAutoHyphens/>
              <w:autoSpaceDE w:val="0"/>
              <w:autoSpaceDN w:val="0"/>
              <w:adjustRightInd w:val="0"/>
              <w:spacing w:after="0" w:line="240" w:lineRule="auto"/>
              <w:ind w:left="600" w:right="0"/>
              <w:jc w:val="left"/>
              <w:rPr>
                <w:color w:val="auto"/>
                <w:lang w:eastAsia="en-US"/>
              </w:rPr>
            </w:pPr>
            <w:r w:rsidRPr="00CA29DF">
              <w:rPr>
                <w:lang w:eastAsia="en-US"/>
              </w:rPr>
              <w:t xml:space="preserve">Wbudowany port 1 </w:t>
            </w:r>
            <w:proofErr w:type="spellStart"/>
            <w:r w:rsidRPr="00CA29DF">
              <w:rPr>
                <w:lang w:eastAsia="en-US"/>
              </w:rPr>
              <w:t>Gbit</w:t>
            </w:r>
            <w:proofErr w:type="spellEnd"/>
            <w:r w:rsidRPr="00CA29DF">
              <w:rPr>
                <w:lang w:eastAsia="en-US"/>
              </w:rPr>
              <w:t xml:space="preserve"> LAN</w:t>
            </w:r>
          </w:p>
        </w:tc>
      </w:tr>
      <w:tr w:rsidR="00CA29DF" w:rsidRPr="00CA29DF" w14:paraId="67389B52" w14:textId="77777777" w:rsidTr="005B60A4">
        <w:tc>
          <w:tcPr>
            <w:tcW w:w="1555" w:type="dxa"/>
            <w:shd w:val="clear" w:color="auto" w:fill="auto"/>
          </w:tcPr>
          <w:p w14:paraId="5E6448A3" w14:textId="77777777" w:rsidR="00CA29DF" w:rsidRPr="00CA29DF" w:rsidRDefault="00CA29DF" w:rsidP="00CA29DF">
            <w:pPr>
              <w:widowControl w:val="0"/>
              <w:suppressAutoHyphens/>
              <w:spacing w:after="0" w:line="240" w:lineRule="auto"/>
              <w:ind w:left="0" w:right="0" w:firstLine="0"/>
              <w:jc w:val="left"/>
              <w:rPr>
                <w:rFonts w:eastAsia="Andale Sans UI" w:cs="Times New Roman"/>
                <w:color w:val="auto"/>
                <w:kern w:val="1"/>
              </w:rPr>
            </w:pPr>
            <w:r w:rsidRPr="00CA29DF">
              <w:rPr>
                <w:rFonts w:eastAsia="Andale Sans UI" w:cs="Times New Roman"/>
                <w:color w:val="auto"/>
                <w:kern w:val="1"/>
              </w:rPr>
              <w:t>Wbudowane Złącza</w:t>
            </w:r>
          </w:p>
        </w:tc>
        <w:tc>
          <w:tcPr>
            <w:tcW w:w="7507" w:type="dxa"/>
            <w:shd w:val="clear" w:color="auto" w:fill="auto"/>
          </w:tcPr>
          <w:p w14:paraId="48437460" w14:textId="77777777" w:rsidR="00CA29DF" w:rsidRPr="00CA29DF" w:rsidRDefault="00CA29DF" w:rsidP="00CA29DF">
            <w:pPr>
              <w:widowControl w:val="0"/>
              <w:numPr>
                <w:ilvl w:val="0"/>
                <w:numId w:val="18"/>
              </w:numPr>
              <w:suppressAutoHyphens/>
              <w:autoSpaceDE w:val="0"/>
              <w:autoSpaceDN w:val="0"/>
              <w:adjustRightInd w:val="0"/>
              <w:spacing w:after="0" w:line="240" w:lineRule="auto"/>
              <w:ind w:left="600" w:right="0"/>
              <w:jc w:val="left"/>
              <w:rPr>
                <w:color w:val="auto"/>
                <w:lang w:val="en-US" w:eastAsia="en-US"/>
              </w:rPr>
            </w:pPr>
            <w:r w:rsidRPr="00CA29DF">
              <w:rPr>
                <w:color w:val="auto"/>
                <w:lang w:val="en-US" w:eastAsia="en-US"/>
              </w:rPr>
              <w:t xml:space="preserve">USB 3.1 Gen. 1(USB 3.0) – 1 </w:t>
            </w:r>
            <w:proofErr w:type="spellStart"/>
            <w:r w:rsidRPr="00CA29DF">
              <w:rPr>
                <w:color w:val="auto"/>
                <w:lang w:val="en-US" w:eastAsia="en-US"/>
              </w:rPr>
              <w:t>szt</w:t>
            </w:r>
            <w:proofErr w:type="spellEnd"/>
            <w:r w:rsidRPr="00CA29DF">
              <w:rPr>
                <w:color w:val="auto"/>
                <w:lang w:val="en-US" w:eastAsia="en-US"/>
              </w:rPr>
              <w:t xml:space="preserve">., </w:t>
            </w:r>
            <w:proofErr w:type="spellStart"/>
            <w:r w:rsidRPr="00CA29DF">
              <w:rPr>
                <w:color w:val="auto"/>
                <w:lang w:val="en-US" w:eastAsia="en-US"/>
              </w:rPr>
              <w:t>szt</w:t>
            </w:r>
            <w:proofErr w:type="spellEnd"/>
            <w:r w:rsidRPr="00CA29DF">
              <w:rPr>
                <w:color w:val="auto"/>
                <w:lang w:val="en-US" w:eastAsia="en-US"/>
              </w:rPr>
              <w:t xml:space="preserve">., </w:t>
            </w:r>
          </w:p>
          <w:p w14:paraId="5ED45493" w14:textId="77777777" w:rsidR="00CA29DF" w:rsidRPr="00CA29DF" w:rsidRDefault="00CA29DF" w:rsidP="00CA29DF">
            <w:pPr>
              <w:widowControl w:val="0"/>
              <w:numPr>
                <w:ilvl w:val="0"/>
                <w:numId w:val="18"/>
              </w:numPr>
              <w:suppressAutoHyphens/>
              <w:autoSpaceDE w:val="0"/>
              <w:autoSpaceDN w:val="0"/>
              <w:adjustRightInd w:val="0"/>
              <w:spacing w:after="0" w:line="240" w:lineRule="auto"/>
              <w:ind w:left="600" w:right="0"/>
              <w:jc w:val="left"/>
              <w:rPr>
                <w:color w:val="auto"/>
                <w:lang w:eastAsia="en-US"/>
              </w:rPr>
            </w:pPr>
            <w:r w:rsidRPr="00CA29DF">
              <w:rPr>
                <w:color w:val="auto"/>
                <w:lang w:eastAsia="en-US"/>
              </w:rPr>
              <w:t xml:space="preserve">HDMI – 1 szt., </w:t>
            </w:r>
          </w:p>
          <w:p w14:paraId="12BD731B" w14:textId="77777777" w:rsidR="00CA29DF" w:rsidRPr="00CA29DF" w:rsidRDefault="00CA29DF" w:rsidP="00CA29DF">
            <w:pPr>
              <w:widowControl w:val="0"/>
              <w:numPr>
                <w:ilvl w:val="0"/>
                <w:numId w:val="18"/>
              </w:numPr>
              <w:suppressAutoHyphens/>
              <w:autoSpaceDE w:val="0"/>
              <w:autoSpaceDN w:val="0"/>
              <w:adjustRightInd w:val="0"/>
              <w:spacing w:after="0" w:line="240" w:lineRule="auto"/>
              <w:ind w:left="600" w:right="0"/>
              <w:jc w:val="left"/>
              <w:rPr>
                <w:color w:val="auto"/>
                <w:lang w:eastAsia="en-US"/>
              </w:rPr>
            </w:pPr>
            <w:r w:rsidRPr="00CA29DF">
              <w:rPr>
                <w:color w:val="auto"/>
                <w:lang w:eastAsia="en-US"/>
              </w:rPr>
              <w:t xml:space="preserve">czytnik kart pamięci SD lub </w:t>
            </w:r>
            <w:proofErr w:type="spellStart"/>
            <w:r w:rsidRPr="00CA29DF">
              <w:rPr>
                <w:color w:val="auto"/>
                <w:lang w:eastAsia="en-US"/>
              </w:rPr>
              <w:t>microSD</w:t>
            </w:r>
            <w:proofErr w:type="spellEnd"/>
            <w:r w:rsidRPr="00CA29DF">
              <w:rPr>
                <w:color w:val="auto"/>
                <w:lang w:eastAsia="en-US"/>
              </w:rPr>
              <w:t xml:space="preserve"> – 1 szt., (Zamawiający nie dopuszcza czytnika zewnętrznego)</w:t>
            </w:r>
          </w:p>
          <w:p w14:paraId="08F59546" w14:textId="77777777" w:rsidR="00CA29DF" w:rsidRPr="00CA29DF" w:rsidRDefault="00CA29DF" w:rsidP="00CA29DF">
            <w:pPr>
              <w:widowControl w:val="0"/>
              <w:numPr>
                <w:ilvl w:val="0"/>
                <w:numId w:val="18"/>
              </w:numPr>
              <w:suppressAutoHyphens/>
              <w:autoSpaceDE w:val="0"/>
              <w:autoSpaceDN w:val="0"/>
              <w:adjustRightInd w:val="0"/>
              <w:spacing w:after="0" w:line="240" w:lineRule="auto"/>
              <w:ind w:left="600" w:right="0"/>
              <w:jc w:val="left"/>
              <w:rPr>
                <w:color w:val="auto"/>
                <w:lang w:eastAsia="en-US"/>
              </w:rPr>
            </w:pPr>
            <w:r w:rsidRPr="00CA29DF">
              <w:rPr>
                <w:color w:val="auto"/>
                <w:lang w:eastAsia="en-US"/>
              </w:rPr>
              <w:t xml:space="preserve">wyjście słuchawkowe/ wejście mikrofonowe – 1 szt., </w:t>
            </w:r>
          </w:p>
          <w:p w14:paraId="506C5653" w14:textId="77777777" w:rsidR="00CA29DF" w:rsidRPr="00CA29DF" w:rsidRDefault="00CA29DF" w:rsidP="00CA29DF">
            <w:pPr>
              <w:widowControl w:val="0"/>
              <w:numPr>
                <w:ilvl w:val="0"/>
                <w:numId w:val="18"/>
              </w:numPr>
              <w:suppressAutoHyphens/>
              <w:autoSpaceDE w:val="0"/>
              <w:autoSpaceDN w:val="0"/>
              <w:adjustRightInd w:val="0"/>
              <w:spacing w:after="0" w:line="240" w:lineRule="auto"/>
              <w:ind w:left="600" w:right="0"/>
              <w:jc w:val="left"/>
              <w:rPr>
                <w:color w:val="auto"/>
                <w:lang w:eastAsia="en-US"/>
              </w:rPr>
            </w:pPr>
            <w:r w:rsidRPr="00CA29DF">
              <w:rPr>
                <w:color w:val="auto"/>
                <w:lang w:eastAsia="en-US"/>
              </w:rPr>
              <w:t>DC-in (wejście zasilania) – 1szt,</w:t>
            </w:r>
          </w:p>
        </w:tc>
      </w:tr>
      <w:tr w:rsidR="00CA29DF" w:rsidRPr="00CA29DF" w14:paraId="55C927E0" w14:textId="77777777" w:rsidTr="005B60A4">
        <w:tc>
          <w:tcPr>
            <w:tcW w:w="1555" w:type="dxa"/>
            <w:shd w:val="clear" w:color="auto" w:fill="auto"/>
          </w:tcPr>
          <w:p w14:paraId="01AB8B95" w14:textId="77777777" w:rsidR="00CA29DF" w:rsidRPr="00CA29DF" w:rsidRDefault="00CA29DF" w:rsidP="00CA29DF">
            <w:pPr>
              <w:widowControl w:val="0"/>
              <w:suppressAutoHyphens/>
              <w:spacing w:after="0" w:line="240" w:lineRule="auto"/>
              <w:ind w:left="0" w:right="0" w:firstLine="0"/>
              <w:jc w:val="left"/>
              <w:rPr>
                <w:rFonts w:eastAsia="Andale Sans UI" w:cs="Times New Roman"/>
                <w:color w:val="auto"/>
                <w:kern w:val="1"/>
              </w:rPr>
            </w:pPr>
            <w:r w:rsidRPr="00CA29DF">
              <w:rPr>
                <w:rFonts w:eastAsia="Andale Sans UI" w:cs="Times New Roman"/>
                <w:color w:val="auto"/>
                <w:kern w:val="1"/>
              </w:rPr>
              <w:t>Typ baterii</w:t>
            </w:r>
          </w:p>
        </w:tc>
        <w:tc>
          <w:tcPr>
            <w:tcW w:w="7507" w:type="dxa"/>
            <w:shd w:val="clear" w:color="auto" w:fill="auto"/>
          </w:tcPr>
          <w:p w14:paraId="2D169119" w14:textId="77777777" w:rsidR="00CA29DF" w:rsidRPr="00CA29DF" w:rsidRDefault="00CA29DF" w:rsidP="00CA29DF">
            <w:pPr>
              <w:widowControl w:val="0"/>
              <w:suppressAutoHyphens/>
              <w:spacing w:after="0" w:line="240" w:lineRule="auto"/>
              <w:ind w:left="0" w:right="0" w:firstLine="0"/>
              <w:jc w:val="left"/>
              <w:rPr>
                <w:rFonts w:eastAsia="Andale Sans UI" w:cs="Times New Roman"/>
                <w:color w:val="auto"/>
                <w:kern w:val="1"/>
                <w:szCs w:val="20"/>
              </w:rPr>
            </w:pPr>
            <w:proofErr w:type="spellStart"/>
            <w:r w:rsidRPr="00CA29DF">
              <w:rPr>
                <w:rFonts w:eastAsia="Andale Sans UI" w:cs="Times New Roman"/>
                <w:color w:val="auto"/>
                <w:kern w:val="1"/>
                <w:szCs w:val="20"/>
              </w:rPr>
              <w:t>Litowo</w:t>
            </w:r>
            <w:proofErr w:type="spellEnd"/>
            <w:r w:rsidRPr="00CA29DF">
              <w:rPr>
                <w:rFonts w:eastAsia="Andale Sans UI" w:cs="Times New Roman"/>
                <w:color w:val="auto"/>
                <w:kern w:val="1"/>
                <w:szCs w:val="20"/>
              </w:rPr>
              <w:t xml:space="preserve"> - jonowa</w:t>
            </w:r>
          </w:p>
        </w:tc>
      </w:tr>
      <w:tr w:rsidR="00CA29DF" w:rsidRPr="00CA29DF" w14:paraId="07275456" w14:textId="77777777" w:rsidTr="005B60A4">
        <w:tc>
          <w:tcPr>
            <w:tcW w:w="1555" w:type="dxa"/>
            <w:shd w:val="clear" w:color="auto" w:fill="auto"/>
          </w:tcPr>
          <w:p w14:paraId="210BAB45" w14:textId="77777777" w:rsidR="00CA29DF" w:rsidRPr="00CA29DF" w:rsidRDefault="00CA29DF" w:rsidP="00CA29DF">
            <w:pPr>
              <w:widowControl w:val="0"/>
              <w:suppressAutoHyphens/>
              <w:spacing w:after="0" w:line="240" w:lineRule="auto"/>
              <w:ind w:left="0" w:right="0" w:firstLine="0"/>
              <w:jc w:val="left"/>
              <w:rPr>
                <w:rFonts w:eastAsia="Andale Sans UI" w:cs="Times New Roman"/>
                <w:color w:val="auto"/>
                <w:kern w:val="1"/>
              </w:rPr>
            </w:pPr>
            <w:r w:rsidRPr="00CA29DF">
              <w:rPr>
                <w:rFonts w:eastAsia="Andale Sans UI" w:cs="Times New Roman"/>
                <w:color w:val="auto"/>
                <w:kern w:val="1"/>
              </w:rPr>
              <w:t>Dołączone akcesoria</w:t>
            </w:r>
          </w:p>
        </w:tc>
        <w:tc>
          <w:tcPr>
            <w:tcW w:w="7507" w:type="dxa"/>
            <w:shd w:val="clear" w:color="auto" w:fill="auto"/>
          </w:tcPr>
          <w:p w14:paraId="57B64950" w14:textId="77777777" w:rsidR="00CA29DF" w:rsidRPr="00CA29DF" w:rsidRDefault="00CA29DF" w:rsidP="00CA29DF">
            <w:pPr>
              <w:widowControl w:val="0"/>
              <w:suppressAutoHyphens/>
              <w:spacing w:after="0" w:line="240" w:lineRule="auto"/>
              <w:ind w:left="0" w:right="0" w:firstLine="0"/>
              <w:jc w:val="left"/>
              <w:rPr>
                <w:rFonts w:eastAsia="Andale Sans UI" w:cs="Times New Roman"/>
                <w:color w:val="auto"/>
                <w:kern w:val="1"/>
                <w:szCs w:val="20"/>
              </w:rPr>
            </w:pPr>
            <w:r w:rsidRPr="00CA29DF">
              <w:rPr>
                <w:rFonts w:eastAsia="Andale Sans UI" w:cs="Times New Roman"/>
                <w:color w:val="auto"/>
                <w:kern w:val="1"/>
                <w:szCs w:val="20"/>
              </w:rPr>
              <w:t xml:space="preserve">Zasilacz – ładowarka </w:t>
            </w:r>
          </w:p>
        </w:tc>
      </w:tr>
      <w:tr w:rsidR="00CA29DF" w:rsidRPr="00CA29DF" w14:paraId="0007DAA3" w14:textId="77777777" w:rsidTr="005B60A4">
        <w:tc>
          <w:tcPr>
            <w:tcW w:w="1555" w:type="dxa"/>
            <w:shd w:val="clear" w:color="auto" w:fill="auto"/>
          </w:tcPr>
          <w:p w14:paraId="0ADB2BA8" w14:textId="77777777" w:rsidR="00CA29DF" w:rsidRPr="00CA29DF" w:rsidRDefault="00CA29DF" w:rsidP="00CA29DF">
            <w:pPr>
              <w:widowControl w:val="0"/>
              <w:suppressAutoHyphens/>
              <w:spacing w:after="0" w:line="240" w:lineRule="auto"/>
              <w:ind w:left="0" w:right="0" w:firstLine="0"/>
              <w:jc w:val="left"/>
              <w:rPr>
                <w:rFonts w:eastAsia="Andale Sans UI" w:cs="Times New Roman"/>
                <w:color w:val="auto"/>
                <w:kern w:val="1"/>
              </w:rPr>
            </w:pPr>
            <w:r w:rsidRPr="00CA29DF">
              <w:rPr>
                <w:rFonts w:eastAsia="Andale Sans UI" w:cs="Times New Roman"/>
                <w:color w:val="auto"/>
                <w:kern w:val="1"/>
              </w:rPr>
              <w:t>Niezawodność/ bezpieczeństwo</w:t>
            </w:r>
          </w:p>
        </w:tc>
        <w:tc>
          <w:tcPr>
            <w:tcW w:w="7507" w:type="dxa"/>
            <w:shd w:val="clear" w:color="auto" w:fill="auto"/>
          </w:tcPr>
          <w:p w14:paraId="1526794A" w14:textId="77777777" w:rsidR="00CA29DF" w:rsidRPr="00CA29DF" w:rsidRDefault="00CA29DF" w:rsidP="00CA29DF">
            <w:pPr>
              <w:widowControl w:val="0"/>
              <w:suppressAutoHyphens/>
              <w:spacing w:after="0" w:line="240" w:lineRule="auto"/>
              <w:ind w:left="0" w:right="0" w:firstLine="0"/>
              <w:jc w:val="left"/>
              <w:rPr>
                <w:rFonts w:eastAsia="Andale Sans UI" w:cs="Times New Roman"/>
                <w:color w:val="auto"/>
                <w:kern w:val="1"/>
                <w:szCs w:val="20"/>
              </w:rPr>
            </w:pPr>
            <w:r w:rsidRPr="00CA29DF">
              <w:rPr>
                <w:rFonts w:eastAsia="Andale Sans UI" w:cs="Times New Roman"/>
                <w:color w:val="auto"/>
                <w:kern w:val="1"/>
                <w:szCs w:val="20"/>
              </w:rPr>
              <w:t xml:space="preserve">Urządzenie musi spełniać wymagania w zakresie odporności wg standardu  MIL-STD-810G  2008 r. (lub równoważnego) </w:t>
            </w:r>
            <w:r w:rsidRPr="00CA29DF">
              <w:rPr>
                <w:rFonts w:eastAsia="Andale Sans UI" w:cs="Times New Roman"/>
                <w:b/>
                <w:color w:val="auto"/>
                <w:kern w:val="1"/>
                <w:szCs w:val="20"/>
              </w:rPr>
              <w:t>przynajmniej w zakresie wytrzymałości na upadek i odporności na zalanie.</w:t>
            </w:r>
          </w:p>
        </w:tc>
      </w:tr>
      <w:tr w:rsidR="00CA29DF" w:rsidRPr="00CA29DF" w14:paraId="692A8949" w14:textId="77777777" w:rsidTr="005B60A4">
        <w:tc>
          <w:tcPr>
            <w:tcW w:w="1555" w:type="dxa"/>
            <w:shd w:val="clear" w:color="auto" w:fill="auto"/>
          </w:tcPr>
          <w:p w14:paraId="485B4F05" w14:textId="77777777" w:rsidR="00CA29DF" w:rsidRPr="00CA29DF" w:rsidRDefault="00CA29DF" w:rsidP="00CA29DF">
            <w:pPr>
              <w:widowControl w:val="0"/>
              <w:suppressAutoHyphens/>
              <w:spacing w:after="0" w:line="240" w:lineRule="auto"/>
              <w:ind w:left="0" w:right="0" w:firstLine="0"/>
              <w:jc w:val="left"/>
              <w:rPr>
                <w:rFonts w:eastAsia="Andale Sans UI" w:cs="Times New Roman"/>
                <w:color w:val="auto"/>
                <w:kern w:val="1"/>
              </w:rPr>
            </w:pPr>
            <w:r w:rsidRPr="00CA29DF">
              <w:rPr>
                <w:rFonts w:eastAsia="Andale Sans UI" w:cs="Times New Roman"/>
                <w:color w:val="auto"/>
                <w:kern w:val="1"/>
              </w:rPr>
              <w:t>System operacyjny</w:t>
            </w:r>
          </w:p>
        </w:tc>
        <w:tc>
          <w:tcPr>
            <w:tcW w:w="7507" w:type="dxa"/>
            <w:shd w:val="clear" w:color="auto" w:fill="auto"/>
          </w:tcPr>
          <w:p w14:paraId="71F3484F" w14:textId="77777777" w:rsidR="00CA29DF" w:rsidRPr="00CA29DF" w:rsidRDefault="00CA29DF" w:rsidP="00CA29DF">
            <w:pPr>
              <w:widowControl w:val="0"/>
              <w:suppressAutoHyphens/>
              <w:spacing w:after="0" w:line="240" w:lineRule="auto"/>
              <w:ind w:left="0" w:right="0" w:firstLine="0"/>
              <w:jc w:val="left"/>
              <w:rPr>
                <w:rFonts w:eastAsia="Andale Sans UI" w:cs="Times New Roman"/>
                <w:color w:val="auto"/>
                <w:kern w:val="1"/>
                <w:sz w:val="20"/>
              </w:rPr>
            </w:pPr>
            <w:r w:rsidRPr="00CA29DF">
              <w:rPr>
                <w:rFonts w:eastAsia="Andale Sans UI" w:cs="Times New Roman"/>
                <w:color w:val="auto"/>
                <w:kern w:val="1"/>
                <w:sz w:val="20"/>
              </w:rPr>
              <w:t xml:space="preserve">Zainstalowany na system operacyjny o architekturze x86 64bit w najnowszej dostępnej wersji, w polskiej wersji językowej umożliwiający min. podłączenie do domeny Active Directory lub funkcjonalnie równoważną oraz pełną kompatybilność z pakietem biurowym opisanym w postępowaniu bez konieczności uruchamiania emulatorów oprogramowania. </w:t>
            </w:r>
          </w:p>
          <w:p w14:paraId="1D29EFD8" w14:textId="77777777" w:rsidR="00CA29DF" w:rsidRPr="00CA29DF" w:rsidRDefault="00CA29DF" w:rsidP="00CA29DF">
            <w:pPr>
              <w:widowControl w:val="0"/>
              <w:suppressAutoHyphens/>
              <w:spacing w:after="0" w:line="240" w:lineRule="auto"/>
              <w:ind w:left="0" w:right="0" w:firstLine="0"/>
              <w:jc w:val="left"/>
              <w:rPr>
                <w:rFonts w:eastAsia="Andale Sans UI" w:cs="Times New Roman"/>
                <w:color w:val="auto"/>
                <w:kern w:val="1"/>
                <w:sz w:val="20"/>
              </w:rPr>
            </w:pPr>
          </w:p>
          <w:p w14:paraId="6CE2EFBB" w14:textId="77777777" w:rsidR="00CA29DF" w:rsidRPr="00CA29DF" w:rsidRDefault="00CA29DF" w:rsidP="00CA29DF">
            <w:pPr>
              <w:widowControl w:val="0"/>
              <w:suppressAutoHyphens/>
              <w:spacing w:after="0" w:line="240" w:lineRule="auto"/>
              <w:ind w:left="0" w:right="0" w:firstLine="0"/>
              <w:jc w:val="left"/>
              <w:rPr>
                <w:rFonts w:eastAsia="Andale Sans UI" w:cs="Times New Roman"/>
                <w:color w:val="auto"/>
                <w:kern w:val="1"/>
                <w:sz w:val="20"/>
              </w:rPr>
            </w:pPr>
            <w:r w:rsidRPr="00CA29DF">
              <w:rPr>
                <w:rFonts w:eastAsia="Andale Sans UI" w:cs="Times New Roman"/>
                <w:color w:val="auto"/>
                <w:kern w:val="1"/>
                <w:sz w:val="20"/>
              </w:rPr>
              <w:t xml:space="preserve">System operacyjny musi być nowy, z legalnego źródła, nie używany, nigdy wcześniej nieaktywowany, nie dopuszcza się oprogramowania dedykowanego dla sprzętów </w:t>
            </w:r>
            <w:proofErr w:type="spellStart"/>
            <w:r w:rsidRPr="00CA29DF">
              <w:rPr>
                <w:rFonts w:eastAsia="Andale Sans UI" w:cs="Times New Roman"/>
                <w:color w:val="auto"/>
                <w:kern w:val="1"/>
                <w:sz w:val="20"/>
              </w:rPr>
              <w:t>refabrykowanych</w:t>
            </w:r>
            <w:proofErr w:type="spellEnd"/>
            <w:r w:rsidRPr="00CA29DF">
              <w:rPr>
                <w:rFonts w:eastAsia="Andale Sans UI" w:cs="Times New Roman"/>
                <w:color w:val="auto"/>
                <w:kern w:val="1"/>
                <w:sz w:val="20"/>
              </w:rPr>
              <w:t>.</w:t>
            </w:r>
          </w:p>
          <w:p w14:paraId="5913D6F6" w14:textId="77777777" w:rsidR="00CA29DF" w:rsidRPr="00CA29DF" w:rsidRDefault="00CA29DF" w:rsidP="00CA29DF">
            <w:pPr>
              <w:widowControl w:val="0"/>
              <w:suppressAutoHyphens/>
              <w:spacing w:after="0" w:line="240" w:lineRule="auto"/>
              <w:ind w:left="0" w:right="0" w:firstLine="0"/>
              <w:jc w:val="left"/>
              <w:rPr>
                <w:rFonts w:eastAsia="Andale Sans UI" w:cs="Times New Roman"/>
                <w:color w:val="auto"/>
                <w:kern w:val="1"/>
                <w:szCs w:val="20"/>
              </w:rPr>
            </w:pPr>
          </w:p>
        </w:tc>
      </w:tr>
      <w:tr w:rsidR="00CA29DF" w:rsidRPr="00CA29DF" w14:paraId="3AA7C8DC" w14:textId="77777777" w:rsidTr="005B60A4">
        <w:tc>
          <w:tcPr>
            <w:tcW w:w="1555" w:type="dxa"/>
            <w:shd w:val="clear" w:color="auto" w:fill="auto"/>
          </w:tcPr>
          <w:p w14:paraId="1FE1A145" w14:textId="77777777" w:rsidR="00CA29DF" w:rsidRPr="00CA29DF" w:rsidRDefault="00CA29DF" w:rsidP="00CA29DF">
            <w:pPr>
              <w:widowControl w:val="0"/>
              <w:suppressAutoHyphens/>
              <w:spacing w:after="0" w:line="240" w:lineRule="auto"/>
              <w:ind w:left="0" w:right="0" w:firstLine="0"/>
              <w:jc w:val="left"/>
              <w:rPr>
                <w:rFonts w:eastAsia="Andale Sans UI" w:cs="Times New Roman"/>
                <w:color w:val="auto"/>
                <w:kern w:val="1"/>
              </w:rPr>
            </w:pPr>
            <w:r w:rsidRPr="00CA29DF">
              <w:rPr>
                <w:rFonts w:eastAsia="Andale Sans UI" w:cs="Times New Roman"/>
                <w:color w:val="auto"/>
                <w:kern w:val="1"/>
              </w:rPr>
              <w:t xml:space="preserve">Gwarancja </w:t>
            </w:r>
          </w:p>
        </w:tc>
        <w:tc>
          <w:tcPr>
            <w:tcW w:w="7507" w:type="dxa"/>
            <w:shd w:val="clear" w:color="auto" w:fill="auto"/>
          </w:tcPr>
          <w:p w14:paraId="2DF48F30" w14:textId="77777777" w:rsidR="00CA29DF" w:rsidRPr="00CA29DF" w:rsidRDefault="00CA29DF" w:rsidP="00CA29DF">
            <w:pPr>
              <w:widowControl w:val="0"/>
              <w:suppressAutoHyphens/>
              <w:spacing w:after="0" w:line="240" w:lineRule="auto"/>
              <w:ind w:left="0" w:right="0" w:firstLine="0"/>
              <w:jc w:val="left"/>
              <w:rPr>
                <w:rFonts w:eastAsia="Andale Sans UI" w:cs="Times New Roman"/>
                <w:color w:val="auto"/>
                <w:kern w:val="1"/>
                <w:sz w:val="20"/>
              </w:rPr>
            </w:pPr>
            <w:r w:rsidRPr="00CA29DF">
              <w:rPr>
                <w:rFonts w:eastAsia="Andale Sans UI" w:cs="Times New Roman"/>
                <w:color w:val="auto"/>
                <w:kern w:val="1"/>
                <w:sz w:val="20"/>
              </w:rPr>
              <w:t xml:space="preserve">60 miesięcy  </w:t>
            </w:r>
          </w:p>
          <w:p w14:paraId="1A25E3FB" w14:textId="77777777" w:rsidR="00CA29DF" w:rsidRPr="00CA29DF" w:rsidRDefault="00CA29DF" w:rsidP="00CA29DF">
            <w:pPr>
              <w:widowControl w:val="0"/>
              <w:suppressAutoHyphens/>
              <w:spacing w:after="0" w:line="240" w:lineRule="auto"/>
              <w:ind w:left="0" w:right="0" w:firstLine="0"/>
              <w:jc w:val="left"/>
              <w:rPr>
                <w:rFonts w:eastAsia="Andale Sans UI" w:cs="Times New Roman"/>
                <w:color w:val="auto"/>
                <w:kern w:val="1"/>
                <w:sz w:val="20"/>
              </w:rPr>
            </w:pPr>
          </w:p>
        </w:tc>
      </w:tr>
    </w:tbl>
    <w:p w14:paraId="51D16DFF" w14:textId="77777777" w:rsidR="00CA29DF" w:rsidRPr="00CA29DF" w:rsidRDefault="00CA29DF" w:rsidP="00CA29DF">
      <w:pPr>
        <w:widowControl w:val="0"/>
        <w:suppressAutoHyphens/>
        <w:spacing w:after="0" w:line="360" w:lineRule="auto"/>
        <w:ind w:left="0" w:right="0" w:firstLine="0"/>
        <w:rPr>
          <w:rFonts w:ascii="Times New Roman" w:eastAsia="Andale Sans UI" w:hAnsi="Times New Roman" w:cs="Times New Roman"/>
          <w:b/>
          <w:bCs/>
          <w:color w:val="auto"/>
          <w:kern w:val="1"/>
          <w:sz w:val="24"/>
          <w:szCs w:val="24"/>
        </w:rPr>
      </w:pPr>
    </w:p>
    <w:p w14:paraId="6A75B3D0" w14:textId="77777777" w:rsidR="00CA29DF" w:rsidRPr="00CA29DF" w:rsidRDefault="00CA29DF" w:rsidP="00CA29DF">
      <w:pPr>
        <w:widowControl w:val="0"/>
        <w:suppressAutoHyphens/>
        <w:spacing w:after="0" w:line="360" w:lineRule="auto"/>
        <w:ind w:left="0" w:right="0" w:firstLine="0"/>
        <w:rPr>
          <w:rFonts w:ascii="Times New Roman" w:eastAsia="Andale Sans UI" w:hAnsi="Times New Roman" w:cs="Times New Roman"/>
          <w:b/>
          <w:bCs/>
          <w:color w:val="auto"/>
          <w:kern w:val="1"/>
          <w:sz w:val="24"/>
          <w:szCs w:val="24"/>
        </w:rPr>
      </w:pPr>
    </w:p>
    <w:p w14:paraId="40802D25" w14:textId="77777777" w:rsidR="00CA29DF" w:rsidRPr="00CA29DF" w:rsidRDefault="00CA29DF" w:rsidP="00CA29DF">
      <w:pPr>
        <w:widowControl w:val="0"/>
        <w:suppressAutoHyphens/>
        <w:spacing w:after="0" w:line="360" w:lineRule="auto"/>
        <w:ind w:left="0" w:right="0" w:firstLine="0"/>
        <w:rPr>
          <w:rFonts w:ascii="Times New Roman" w:eastAsia="Andale Sans UI" w:hAnsi="Times New Roman" w:cs="Times New Roman"/>
          <w:b/>
          <w:bCs/>
          <w:color w:val="auto"/>
          <w:kern w:val="1"/>
          <w:sz w:val="24"/>
          <w:szCs w:val="24"/>
        </w:rPr>
      </w:pPr>
    </w:p>
    <w:p w14:paraId="1050C494" w14:textId="77777777" w:rsidR="00CA29DF" w:rsidRPr="00CA29DF" w:rsidRDefault="00CA29DF" w:rsidP="00CA29DF">
      <w:pPr>
        <w:widowControl w:val="0"/>
        <w:suppressAutoHyphens/>
        <w:spacing w:after="0" w:line="360" w:lineRule="auto"/>
        <w:ind w:left="0" w:right="0" w:firstLine="0"/>
        <w:rPr>
          <w:rFonts w:ascii="Times New Roman" w:eastAsia="Andale Sans UI" w:hAnsi="Times New Roman" w:cs="Times New Roman"/>
          <w:b/>
          <w:bCs/>
          <w:color w:val="auto"/>
          <w:kern w:val="1"/>
          <w:sz w:val="24"/>
          <w:szCs w:val="24"/>
        </w:rPr>
      </w:pPr>
    </w:p>
    <w:p w14:paraId="059216F8" w14:textId="77777777" w:rsidR="00CA29DF" w:rsidRPr="00CA29DF" w:rsidRDefault="00CA29DF" w:rsidP="00CA29DF">
      <w:pPr>
        <w:widowControl w:val="0"/>
        <w:suppressAutoHyphens/>
        <w:spacing w:after="0" w:line="360" w:lineRule="auto"/>
        <w:ind w:left="0" w:right="0" w:firstLine="0"/>
        <w:rPr>
          <w:rFonts w:ascii="Times New Roman" w:eastAsia="Andale Sans UI" w:hAnsi="Times New Roman" w:cs="Times New Roman"/>
          <w:b/>
          <w:bCs/>
          <w:color w:val="auto"/>
          <w:kern w:val="1"/>
          <w:sz w:val="24"/>
          <w:szCs w:val="24"/>
        </w:rPr>
      </w:pPr>
    </w:p>
    <w:p w14:paraId="5087DA38" w14:textId="77777777" w:rsidR="00CA29DF" w:rsidRDefault="00CA29DF" w:rsidP="00CA29DF">
      <w:pPr>
        <w:widowControl w:val="0"/>
        <w:suppressAutoHyphens/>
        <w:spacing w:after="0" w:line="360" w:lineRule="auto"/>
        <w:ind w:left="0" w:right="0" w:firstLine="0"/>
        <w:rPr>
          <w:rFonts w:ascii="Times New Roman" w:eastAsia="Andale Sans UI" w:hAnsi="Times New Roman" w:cs="Times New Roman"/>
          <w:b/>
          <w:bCs/>
          <w:color w:val="auto"/>
          <w:kern w:val="1"/>
          <w:sz w:val="24"/>
          <w:szCs w:val="24"/>
        </w:rPr>
      </w:pPr>
    </w:p>
    <w:p w14:paraId="06CB840B" w14:textId="77777777" w:rsidR="00CA29DF" w:rsidRPr="00CA29DF" w:rsidRDefault="00CA29DF" w:rsidP="00CA29DF">
      <w:pPr>
        <w:widowControl w:val="0"/>
        <w:suppressAutoHyphens/>
        <w:spacing w:after="0" w:line="360" w:lineRule="auto"/>
        <w:ind w:left="0" w:right="0" w:firstLine="0"/>
        <w:rPr>
          <w:rFonts w:ascii="Times New Roman" w:eastAsia="Andale Sans UI" w:hAnsi="Times New Roman" w:cs="Times New Roman"/>
          <w:b/>
          <w:bCs/>
          <w:color w:val="auto"/>
          <w:kern w:val="1"/>
          <w:sz w:val="24"/>
          <w:szCs w:val="24"/>
        </w:rPr>
      </w:pPr>
      <w:r w:rsidRPr="00CA29DF">
        <w:rPr>
          <w:rFonts w:ascii="Times New Roman" w:eastAsia="Andale Sans UI" w:hAnsi="Times New Roman" w:cs="Times New Roman"/>
          <w:b/>
          <w:bCs/>
          <w:color w:val="auto"/>
          <w:kern w:val="1"/>
          <w:sz w:val="24"/>
          <w:szCs w:val="24"/>
        </w:rPr>
        <w:lastRenderedPageBreak/>
        <w:t>Załącznik nr 2 - Opis przedmiotu zamówienia - Specyfikacja oprogramowani</w:t>
      </w:r>
      <w:r>
        <w:rPr>
          <w:rFonts w:ascii="Times New Roman" w:eastAsia="Andale Sans UI" w:hAnsi="Times New Roman" w:cs="Times New Roman"/>
          <w:b/>
          <w:bCs/>
          <w:color w:val="auto"/>
          <w:kern w:val="1"/>
          <w:sz w:val="24"/>
          <w:szCs w:val="24"/>
        </w:rPr>
        <w:t>a</w:t>
      </w:r>
      <w:r w:rsidRPr="00CA29DF">
        <w:rPr>
          <w:rFonts w:ascii="Times New Roman" w:eastAsia="Andale Sans UI" w:hAnsi="Times New Roman" w:cs="Times New Roman"/>
          <w:b/>
          <w:bCs/>
          <w:color w:val="auto"/>
          <w:kern w:val="1"/>
          <w:sz w:val="24"/>
          <w:szCs w:val="24"/>
        </w:rPr>
        <w:t>.</w:t>
      </w:r>
    </w:p>
    <w:p w14:paraId="48954A79" w14:textId="77777777" w:rsidR="00CA29DF" w:rsidRPr="00CA29DF" w:rsidRDefault="00CA29DF" w:rsidP="00CA29DF">
      <w:pPr>
        <w:widowControl w:val="0"/>
        <w:suppressAutoHyphens/>
        <w:spacing w:after="0" w:line="240" w:lineRule="auto"/>
        <w:ind w:left="0" w:right="0" w:firstLine="0"/>
        <w:jc w:val="left"/>
        <w:rPr>
          <w:rFonts w:ascii="Times New Roman" w:eastAsia="Andale Sans UI" w:hAnsi="Times New Roman" w:cs="Times New Roman"/>
          <w:b/>
          <w:color w:val="auto"/>
          <w:kern w:val="1"/>
          <w:sz w:val="24"/>
          <w:szCs w:val="24"/>
        </w:rPr>
      </w:pPr>
      <w:r w:rsidRPr="00CA29DF">
        <w:rPr>
          <w:rFonts w:ascii="Times New Roman" w:eastAsia="Andale Sans UI" w:hAnsi="Times New Roman" w:cs="Times New Roman"/>
          <w:b/>
          <w:color w:val="auto"/>
          <w:kern w:val="1"/>
          <w:sz w:val="24"/>
          <w:szCs w:val="24"/>
        </w:rPr>
        <w:t xml:space="preserve">Opis minimalnych wymagań pakietu biurowego </w:t>
      </w:r>
    </w:p>
    <w:p w14:paraId="2256F1CE" w14:textId="77777777" w:rsidR="00CA29DF" w:rsidRPr="00CA29DF" w:rsidRDefault="00CA29DF" w:rsidP="00CA29DF">
      <w:pPr>
        <w:widowControl w:val="0"/>
        <w:suppressAutoHyphens/>
        <w:spacing w:after="0" w:line="240" w:lineRule="auto"/>
        <w:ind w:left="0" w:right="0" w:firstLine="0"/>
        <w:jc w:val="center"/>
        <w:rPr>
          <w:rFonts w:ascii="Times New Roman" w:eastAsia="Andale Sans UI" w:hAnsi="Times New Roman" w:cs="Times New Roman"/>
          <w:b/>
          <w:color w:val="auto"/>
          <w:kern w:val="1"/>
          <w:sz w:val="24"/>
          <w:szCs w:val="24"/>
        </w:rPr>
      </w:pPr>
    </w:p>
    <w:p w14:paraId="7C872A3F" w14:textId="77777777" w:rsidR="00CA29DF" w:rsidRPr="00CA29DF" w:rsidRDefault="00CA29DF" w:rsidP="00CA29DF">
      <w:pPr>
        <w:widowControl w:val="0"/>
        <w:suppressAutoHyphens/>
        <w:autoSpaceDE w:val="0"/>
        <w:adjustRightInd w:val="0"/>
        <w:spacing w:after="0" w:line="240" w:lineRule="auto"/>
        <w:ind w:left="0" w:right="0" w:firstLine="0"/>
        <w:jc w:val="left"/>
        <w:rPr>
          <w:rFonts w:ascii="Times New Roman" w:eastAsia="Andale Sans UI" w:hAnsi="Times New Roman" w:cs="Times New Roman"/>
          <w:color w:val="auto"/>
          <w:kern w:val="1"/>
          <w:sz w:val="20"/>
          <w:szCs w:val="20"/>
        </w:rPr>
      </w:pPr>
      <w:r w:rsidRPr="00CA29DF">
        <w:rPr>
          <w:rFonts w:ascii="Times New Roman" w:eastAsia="Andale Sans UI" w:hAnsi="Times New Roman" w:cs="Times New Roman"/>
          <w:color w:val="auto"/>
          <w:kern w:val="1"/>
          <w:sz w:val="20"/>
          <w:szCs w:val="20"/>
        </w:rPr>
        <w:t>Pakiet biurowy o parametrach nie gorszych niż:</w:t>
      </w:r>
    </w:p>
    <w:p w14:paraId="686CBEDA" w14:textId="77777777" w:rsidR="00CA29DF" w:rsidRPr="00CA29DF" w:rsidRDefault="00CA29DF" w:rsidP="00CA29DF">
      <w:pPr>
        <w:widowControl w:val="0"/>
        <w:numPr>
          <w:ilvl w:val="0"/>
          <w:numId w:val="19"/>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Wymagania odnośnie interfejsu użytkownika:</w:t>
      </w:r>
    </w:p>
    <w:p w14:paraId="2EE296B9" w14:textId="77777777" w:rsidR="00CA29DF" w:rsidRPr="00CA29DF" w:rsidRDefault="00CA29DF" w:rsidP="00CA29DF">
      <w:pPr>
        <w:widowControl w:val="0"/>
        <w:numPr>
          <w:ilvl w:val="0"/>
          <w:numId w:val="20"/>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pełna polska wersja językowa interfejsu użytkownika z możliwością przełączania wersji językowej interfejsu na inne języki, w tym język angielski,</w:t>
      </w:r>
    </w:p>
    <w:p w14:paraId="45BD15C4" w14:textId="77777777" w:rsidR="00CA29DF" w:rsidRPr="00CA29DF" w:rsidRDefault="00CA29DF" w:rsidP="00CA29DF">
      <w:pPr>
        <w:widowControl w:val="0"/>
        <w:numPr>
          <w:ilvl w:val="0"/>
          <w:numId w:val="20"/>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prostota i intuicyjność obsługi, pozwalająca na pracę osobom nieposiadającym umiejętności technicznych.</w:t>
      </w:r>
    </w:p>
    <w:p w14:paraId="01F8E2E3" w14:textId="77777777" w:rsidR="00CA29DF" w:rsidRPr="00CA29DF" w:rsidRDefault="00CA29DF" w:rsidP="00CA29DF">
      <w:pPr>
        <w:widowControl w:val="0"/>
        <w:numPr>
          <w:ilvl w:val="0"/>
          <w:numId w:val="19"/>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 xml:space="preserve">Możliwość zintegrowania uwierzytelniania użytkowników z usługą katalogową </w:t>
      </w:r>
      <w:r w:rsidRPr="00CA29DF">
        <w:rPr>
          <w:rFonts w:cs="Times New Roman"/>
          <w:i/>
          <w:color w:val="auto"/>
          <w:sz w:val="20"/>
          <w:szCs w:val="20"/>
          <w:lang w:eastAsia="en-US"/>
        </w:rPr>
        <w:t>Active Directory</w:t>
      </w:r>
      <w:r w:rsidRPr="00CA29DF">
        <w:rPr>
          <w:rFonts w:cs="Times New Roman"/>
          <w:color w:val="auto"/>
          <w:sz w:val="20"/>
          <w:szCs w:val="20"/>
          <w:lang w:eastAsia="en-US"/>
        </w:rPr>
        <w:t xml:space="preserve"> – użytkownik raz zalogowany z poziomu systemu operacyjnego stacji roboczej ma być automatycznie rozpoznawany we wszystkich modułach oferowanego rozwiązania bez potrzeby oddzielnego monitowania go o ponowne uwierzytelnienie się.</w:t>
      </w:r>
    </w:p>
    <w:p w14:paraId="4424DA68" w14:textId="77777777" w:rsidR="00CA29DF" w:rsidRPr="00CA29DF" w:rsidRDefault="00CA29DF" w:rsidP="00CA29DF">
      <w:pPr>
        <w:widowControl w:val="0"/>
        <w:numPr>
          <w:ilvl w:val="0"/>
          <w:numId w:val="19"/>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 xml:space="preserve">Możliwość aktywacji zainstalowanego pakietu poprzez mechanizmy wdrożonej usługi </w:t>
      </w:r>
      <w:r w:rsidRPr="00CA29DF">
        <w:rPr>
          <w:rFonts w:cs="Times New Roman"/>
          <w:i/>
          <w:color w:val="auto"/>
          <w:sz w:val="20"/>
          <w:szCs w:val="20"/>
          <w:lang w:eastAsia="en-US"/>
        </w:rPr>
        <w:t>Active Directory</w:t>
      </w:r>
      <w:r w:rsidRPr="00CA29DF">
        <w:rPr>
          <w:rFonts w:cs="Times New Roman"/>
          <w:color w:val="auto"/>
          <w:sz w:val="20"/>
          <w:szCs w:val="20"/>
          <w:lang w:eastAsia="en-US"/>
        </w:rPr>
        <w:t>.</w:t>
      </w:r>
    </w:p>
    <w:p w14:paraId="54DBAD9C" w14:textId="77777777" w:rsidR="00CA29DF" w:rsidRPr="00CA29DF" w:rsidRDefault="00CA29DF" w:rsidP="00CA29DF">
      <w:pPr>
        <w:widowControl w:val="0"/>
        <w:numPr>
          <w:ilvl w:val="0"/>
          <w:numId w:val="19"/>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Narzędzie wspomagające procesy migracji z poprzednich wersji pakietu i badania zgodności z dokumentami wytworzonymi w pakietach biurowych.</w:t>
      </w:r>
    </w:p>
    <w:p w14:paraId="0AA024BF" w14:textId="77777777" w:rsidR="00CA29DF" w:rsidRPr="00CA29DF" w:rsidRDefault="00CA29DF" w:rsidP="00CA29DF">
      <w:pPr>
        <w:widowControl w:val="0"/>
        <w:numPr>
          <w:ilvl w:val="0"/>
          <w:numId w:val="19"/>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Oprogramowanie musi umożliwiać tworzenie i edycję dokumentów elektronicznych w ustalonym standardzie, który spełnia następujące warunki:</w:t>
      </w:r>
    </w:p>
    <w:p w14:paraId="3CAE7C84" w14:textId="77777777" w:rsidR="00CA29DF" w:rsidRPr="00CA29DF" w:rsidRDefault="00CA29DF" w:rsidP="00CA29DF">
      <w:pPr>
        <w:widowControl w:val="0"/>
        <w:numPr>
          <w:ilvl w:val="0"/>
          <w:numId w:val="21"/>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posiada kompletny i publicznie dostępny opis formatu,</w:t>
      </w:r>
    </w:p>
    <w:p w14:paraId="0CEBB896" w14:textId="77777777" w:rsidR="00CA29DF" w:rsidRPr="00CA29DF" w:rsidRDefault="00CA29DF" w:rsidP="00CA29DF">
      <w:pPr>
        <w:widowControl w:val="0"/>
        <w:numPr>
          <w:ilvl w:val="0"/>
          <w:numId w:val="21"/>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ma zdefiniowany układ informacji w postaci XML zgodnie z Załącznikiem 2 Rozporządzenia Rady Ministrów z dnia 12 kwietnia 2012 r. w sprawie Krajowych Ram Interoperacyjności, minimalnych wymagań dla rejestrów publicznych i wymiany informacji w postaci elektronicznej oraz minimalnych wymagań dla systemów teleinformatycznych (Dz.U. 2012, poz. 526),</w:t>
      </w:r>
    </w:p>
    <w:p w14:paraId="4A1503CB" w14:textId="77777777" w:rsidR="00CA29DF" w:rsidRPr="00CA29DF" w:rsidRDefault="00CA29DF" w:rsidP="00CA29DF">
      <w:pPr>
        <w:widowControl w:val="0"/>
        <w:numPr>
          <w:ilvl w:val="0"/>
          <w:numId w:val="21"/>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umożliwia wykorzystanie schematów XML,</w:t>
      </w:r>
    </w:p>
    <w:p w14:paraId="233F7085" w14:textId="77777777" w:rsidR="00CA29DF" w:rsidRPr="00CA29DF" w:rsidRDefault="00CA29DF" w:rsidP="00CA29DF">
      <w:pPr>
        <w:widowControl w:val="0"/>
        <w:numPr>
          <w:ilvl w:val="0"/>
          <w:numId w:val="21"/>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 xml:space="preserve">wspiera w swojej specyfikacji podpis elektroniczny w formacie </w:t>
      </w:r>
      <w:proofErr w:type="spellStart"/>
      <w:r w:rsidRPr="00CA29DF">
        <w:rPr>
          <w:rFonts w:cs="Times New Roman"/>
          <w:color w:val="auto"/>
          <w:sz w:val="20"/>
          <w:szCs w:val="20"/>
          <w:lang w:eastAsia="en-US"/>
        </w:rPr>
        <w:t>XAdES</w:t>
      </w:r>
      <w:proofErr w:type="spellEnd"/>
      <w:r w:rsidRPr="00CA29DF">
        <w:rPr>
          <w:rFonts w:cs="Times New Roman"/>
          <w:color w:val="auto"/>
          <w:sz w:val="20"/>
          <w:szCs w:val="20"/>
          <w:lang w:eastAsia="en-US"/>
        </w:rPr>
        <w:t>.</w:t>
      </w:r>
    </w:p>
    <w:p w14:paraId="53CC55C3" w14:textId="77777777" w:rsidR="00CA29DF" w:rsidRPr="00CA29DF" w:rsidRDefault="00CA29DF" w:rsidP="00CA29DF">
      <w:pPr>
        <w:widowControl w:val="0"/>
        <w:numPr>
          <w:ilvl w:val="0"/>
          <w:numId w:val="19"/>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Oprogramowanie musi umożliwiać dostosowanie dokumentów i szablonów do potrzeb instytucji.</w:t>
      </w:r>
    </w:p>
    <w:p w14:paraId="61030390" w14:textId="77777777" w:rsidR="00CA29DF" w:rsidRPr="00CA29DF" w:rsidRDefault="00CA29DF" w:rsidP="00CA29DF">
      <w:pPr>
        <w:widowControl w:val="0"/>
        <w:numPr>
          <w:ilvl w:val="0"/>
          <w:numId w:val="19"/>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Oprogramowanie musi umożliwiać opatrywanie dokumentów metadanymi.</w:t>
      </w:r>
    </w:p>
    <w:p w14:paraId="4BAC9077" w14:textId="77777777" w:rsidR="00CA29DF" w:rsidRPr="00CA29DF" w:rsidRDefault="00CA29DF" w:rsidP="00CA29DF">
      <w:pPr>
        <w:widowControl w:val="0"/>
        <w:numPr>
          <w:ilvl w:val="0"/>
          <w:numId w:val="19"/>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W skład oprogramowania muszą wchodzić narzędzia programistyczne umożliwiające automatyzację pracy i wymianę danych pomiędzy dokumentami i aplikacjami (język makropoleceń, język skryptowy).</w:t>
      </w:r>
    </w:p>
    <w:p w14:paraId="362F0750" w14:textId="77777777" w:rsidR="00CA29DF" w:rsidRPr="00CA29DF" w:rsidRDefault="00CA29DF" w:rsidP="00CA29DF">
      <w:pPr>
        <w:widowControl w:val="0"/>
        <w:numPr>
          <w:ilvl w:val="0"/>
          <w:numId w:val="19"/>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Do aplikacji musi być dostępna pełna dokumentacja w języku polskim.</w:t>
      </w:r>
    </w:p>
    <w:p w14:paraId="453858FC" w14:textId="77777777" w:rsidR="00CA29DF" w:rsidRPr="00CA29DF" w:rsidRDefault="00CA29DF" w:rsidP="00CA29DF">
      <w:pPr>
        <w:widowControl w:val="0"/>
        <w:numPr>
          <w:ilvl w:val="0"/>
          <w:numId w:val="19"/>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Pakiet zintegrowanych aplikacji biurowych musi zawierać:</w:t>
      </w:r>
    </w:p>
    <w:p w14:paraId="1DBA9BFB" w14:textId="77777777" w:rsidR="00CA29DF" w:rsidRPr="00CA29DF" w:rsidRDefault="00CA29DF" w:rsidP="00CA29DF">
      <w:pPr>
        <w:widowControl w:val="0"/>
        <w:numPr>
          <w:ilvl w:val="0"/>
          <w:numId w:val="22"/>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edytor tekstów,</w:t>
      </w:r>
    </w:p>
    <w:p w14:paraId="1AFEBD42" w14:textId="77777777" w:rsidR="00CA29DF" w:rsidRPr="00CA29DF" w:rsidRDefault="00CA29DF" w:rsidP="00CA29DF">
      <w:pPr>
        <w:widowControl w:val="0"/>
        <w:numPr>
          <w:ilvl w:val="0"/>
          <w:numId w:val="22"/>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arkusz kalkulacyjny,</w:t>
      </w:r>
    </w:p>
    <w:p w14:paraId="39AF54FC" w14:textId="77777777" w:rsidR="00CA29DF" w:rsidRPr="00CA29DF" w:rsidRDefault="00CA29DF" w:rsidP="00CA29DF">
      <w:pPr>
        <w:widowControl w:val="0"/>
        <w:numPr>
          <w:ilvl w:val="0"/>
          <w:numId w:val="22"/>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narzędzie do przygotowywania i prowadzenia prezentacji,</w:t>
      </w:r>
    </w:p>
    <w:p w14:paraId="165C1061" w14:textId="77777777" w:rsidR="00CA29DF" w:rsidRPr="00CA29DF" w:rsidRDefault="00CA29DF" w:rsidP="00CA29DF">
      <w:pPr>
        <w:widowControl w:val="0"/>
        <w:numPr>
          <w:ilvl w:val="0"/>
          <w:numId w:val="22"/>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narzędzie do tworzenia i wypełniania formularzy elektronicznych,</w:t>
      </w:r>
    </w:p>
    <w:p w14:paraId="64ED21FE" w14:textId="77777777" w:rsidR="00CA29DF" w:rsidRPr="00CA29DF" w:rsidRDefault="00CA29DF" w:rsidP="00CA29DF">
      <w:pPr>
        <w:widowControl w:val="0"/>
        <w:numPr>
          <w:ilvl w:val="0"/>
          <w:numId w:val="22"/>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narzędzie do zarządzania informacją prywatą (pocztą elektroniczną, kalendarzem, kontaktami i zadaniami),</w:t>
      </w:r>
    </w:p>
    <w:p w14:paraId="783DF56C" w14:textId="77777777" w:rsidR="00CA29DF" w:rsidRPr="00CA29DF" w:rsidRDefault="00CA29DF" w:rsidP="00CA29DF">
      <w:pPr>
        <w:widowControl w:val="0"/>
        <w:numPr>
          <w:ilvl w:val="0"/>
          <w:numId w:val="22"/>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narzędzie do tworzenia notatek przy pomocy klawiatury,</w:t>
      </w:r>
    </w:p>
    <w:p w14:paraId="7BFD1C81" w14:textId="77777777" w:rsidR="00CA29DF" w:rsidRPr="00CA29DF" w:rsidRDefault="00CA29DF" w:rsidP="00CA29DF">
      <w:pPr>
        <w:keepNext/>
        <w:widowControl w:val="0"/>
        <w:numPr>
          <w:ilvl w:val="0"/>
          <w:numId w:val="19"/>
        </w:numPr>
        <w:suppressAutoHyphens/>
        <w:autoSpaceDE w:val="0"/>
        <w:autoSpaceDN w:val="0"/>
        <w:adjustRightInd w:val="0"/>
        <w:spacing w:after="0" w:line="240" w:lineRule="auto"/>
        <w:ind w:left="357" w:right="0" w:hanging="357"/>
        <w:contextualSpacing/>
        <w:jc w:val="left"/>
        <w:rPr>
          <w:rFonts w:cs="Times New Roman"/>
          <w:color w:val="auto"/>
          <w:sz w:val="20"/>
          <w:szCs w:val="20"/>
          <w:lang w:eastAsia="en-US"/>
        </w:rPr>
      </w:pPr>
      <w:r w:rsidRPr="00CA29DF">
        <w:rPr>
          <w:rFonts w:cs="Times New Roman"/>
          <w:color w:val="auto"/>
          <w:sz w:val="20"/>
          <w:szCs w:val="20"/>
          <w:lang w:eastAsia="en-US"/>
        </w:rPr>
        <w:t>Edytor tekstów musi umożliwiać:</w:t>
      </w:r>
    </w:p>
    <w:p w14:paraId="383B6CD6" w14:textId="77777777" w:rsidR="00CA29DF" w:rsidRPr="00CA29DF" w:rsidRDefault="00CA29DF" w:rsidP="00CA29DF">
      <w:pPr>
        <w:widowControl w:val="0"/>
        <w:numPr>
          <w:ilvl w:val="0"/>
          <w:numId w:val="23"/>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edycję i formatowanie tekstu w języku polskim wraz z obsługą języka polskiego w zakresie sprawdzania pisowni i poprawności gramatycznej oraz funkcjonalnością słownika wyrazów bliskoznacznych i autokorekty,</w:t>
      </w:r>
    </w:p>
    <w:p w14:paraId="5ACB1DD7" w14:textId="77777777" w:rsidR="00CA29DF" w:rsidRPr="00CA29DF" w:rsidRDefault="00CA29DF" w:rsidP="00CA29DF">
      <w:pPr>
        <w:widowControl w:val="0"/>
        <w:numPr>
          <w:ilvl w:val="0"/>
          <w:numId w:val="23"/>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wstawianie oraz formatowanie tabel,</w:t>
      </w:r>
    </w:p>
    <w:p w14:paraId="3D44A19D" w14:textId="77777777" w:rsidR="00CA29DF" w:rsidRPr="00CA29DF" w:rsidRDefault="00CA29DF" w:rsidP="00CA29DF">
      <w:pPr>
        <w:widowControl w:val="0"/>
        <w:numPr>
          <w:ilvl w:val="0"/>
          <w:numId w:val="23"/>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wstawianie oraz formatowanie obiektów graficznych,</w:t>
      </w:r>
    </w:p>
    <w:p w14:paraId="0CF8DC14" w14:textId="77777777" w:rsidR="00CA29DF" w:rsidRPr="00CA29DF" w:rsidRDefault="00CA29DF" w:rsidP="00CA29DF">
      <w:pPr>
        <w:widowControl w:val="0"/>
        <w:numPr>
          <w:ilvl w:val="0"/>
          <w:numId w:val="23"/>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wstawianie wykresów i tabel z arkusza kalkulacyjnego (wliczając tabele przestawne),</w:t>
      </w:r>
    </w:p>
    <w:p w14:paraId="421FAF27" w14:textId="77777777" w:rsidR="00CA29DF" w:rsidRPr="00CA29DF" w:rsidRDefault="00CA29DF" w:rsidP="00CA29DF">
      <w:pPr>
        <w:widowControl w:val="0"/>
        <w:numPr>
          <w:ilvl w:val="0"/>
          <w:numId w:val="23"/>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automatyczne numerowanie rozdziałów, punktów, akapitów, tabel i rysunków,</w:t>
      </w:r>
    </w:p>
    <w:p w14:paraId="548F345F" w14:textId="77777777" w:rsidR="00CA29DF" w:rsidRPr="00CA29DF" w:rsidRDefault="00CA29DF" w:rsidP="00CA29DF">
      <w:pPr>
        <w:widowControl w:val="0"/>
        <w:numPr>
          <w:ilvl w:val="0"/>
          <w:numId w:val="23"/>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automatyczne tworzenie spisów treści,</w:t>
      </w:r>
    </w:p>
    <w:p w14:paraId="14D90C1D" w14:textId="77777777" w:rsidR="00CA29DF" w:rsidRPr="00CA29DF" w:rsidRDefault="00CA29DF" w:rsidP="00CA29DF">
      <w:pPr>
        <w:widowControl w:val="0"/>
        <w:numPr>
          <w:ilvl w:val="0"/>
          <w:numId w:val="23"/>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formatowanie nagłówków i stopek stron,</w:t>
      </w:r>
    </w:p>
    <w:p w14:paraId="65B261B7" w14:textId="77777777" w:rsidR="00CA29DF" w:rsidRPr="00CA29DF" w:rsidRDefault="00CA29DF" w:rsidP="00CA29DF">
      <w:pPr>
        <w:widowControl w:val="0"/>
        <w:numPr>
          <w:ilvl w:val="0"/>
          <w:numId w:val="23"/>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śledzenie i porównywanie zmian wprowadzonych przez użytkowników w dokumencie,</w:t>
      </w:r>
    </w:p>
    <w:p w14:paraId="075B97A1" w14:textId="77777777" w:rsidR="00CA29DF" w:rsidRPr="00CA29DF" w:rsidRDefault="00CA29DF" w:rsidP="00CA29DF">
      <w:pPr>
        <w:widowControl w:val="0"/>
        <w:numPr>
          <w:ilvl w:val="0"/>
          <w:numId w:val="23"/>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nagrywanie, tworzenie i edycję makr automatyzujących wykonywanie czynności,</w:t>
      </w:r>
    </w:p>
    <w:p w14:paraId="5FD4AF69" w14:textId="77777777" w:rsidR="00CA29DF" w:rsidRPr="00CA29DF" w:rsidRDefault="00CA29DF" w:rsidP="00CA29DF">
      <w:pPr>
        <w:widowControl w:val="0"/>
        <w:numPr>
          <w:ilvl w:val="0"/>
          <w:numId w:val="23"/>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określenie układu strony (pionowa/pozioma),</w:t>
      </w:r>
    </w:p>
    <w:p w14:paraId="7D5A4A9F" w14:textId="77777777" w:rsidR="00CA29DF" w:rsidRPr="00CA29DF" w:rsidRDefault="00CA29DF" w:rsidP="00CA29DF">
      <w:pPr>
        <w:widowControl w:val="0"/>
        <w:numPr>
          <w:ilvl w:val="0"/>
          <w:numId w:val="23"/>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wydruk dokumentów,</w:t>
      </w:r>
    </w:p>
    <w:p w14:paraId="0BEDC328" w14:textId="77777777" w:rsidR="00CA29DF" w:rsidRPr="00CA29DF" w:rsidRDefault="00CA29DF" w:rsidP="00CA29DF">
      <w:pPr>
        <w:widowControl w:val="0"/>
        <w:numPr>
          <w:ilvl w:val="0"/>
          <w:numId w:val="23"/>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wykonywanie korespondencji seryjnej bazując na danych adresowych pochodzących z arkusza kalkulacyjnego i z narzędzia do zarządzania informacją prywatną,</w:t>
      </w:r>
    </w:p>
    <w:p w14:paraId="3B647FB7" w14:textId="77777777" w:rsidR="00CA29DF" w:rsidRPr="00CA29DF" w:rsidRDefault="00CA29DF" w:rsidP="00CA29DF">
      <w:pPr>
        <w:widowControl w:val="0"/>
        <w:numPr>
          <w:ilvl w:val="0"/>
          <w:numId w:val="23"/>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pracę na dokumentach utworzonych przy pomocy Microsoft Word 2003 lub Microsoft Word 2007 i 2010 i 2013 i 2016 z zapewnieniem bezproblemowej konwersji wszystkich elementów i atrybutów dokumentu,</w:t>
      </w:r>
    </w:p>
    <w:p w14:paraId="19847370" w14:textId="77777777" w:rsidR="00CA29DF" w:rsidRPr="00CA29DF" w:rsidRDefault="00CA29DF" w:rsidP="00CA29DF">
      <w:pPr>
        <w:widowControl w:val="0"/>
        <w:numPr>
          <w:ilvl w:val="0"/>
          <w:numId w:val="23"/>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zabezpieczenie dokumentów hasłem przed odczytem oraz przed wprowadzaniem modyfikacji,</w:t>
      </w:r>
    </w:p>
    <w:p w14:paraId="094D4F01" w14:textId="77777777" w:rsidR="00CA29DF" w:rsidRPr="00CA29DF" w:rsidRDefault="00CA29DF" w:rsidP="00CA29DF">
      <w:pPr>
        <w:widowControl w:val="0"/>
        <w:numPr>
          <w:ilvl w:val="0"/>
          <w:numId w:val="23"/>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wymagana jest dostępność do oferowanego edytora tekstu bezpłatnych narzędzi umożliwiających wykorzystanie go jako środowiska kreowania aktów normatywnych i prawnych, zgodnie z obowiązującym prawem,</w:t>
      </w:r>
    </w:p>
    <w:p w14:paraId="75DC9F7E" w14:textId="77777777" w:rsidR="00CA29DF" w:rsidRPr="00CA29DF" w:rsidRDefault="00CA29DF" w:rsidP="00CA29DF">
      <w:pPr>
        <w:widowControl w:val="0"/>
        <w:numPr>
          <w:ilvl w:val="0"/>
          <w:numId w:val="23"/>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lastRenderedPageBreak/>
        <w:t>wymagana jest dostępność do oferowanego edytora tekstu bezpłatnych narzędzi umożliwiających podpisanie podpisem elektronicznym pliku z zapisanym dokumentem przy pomocy certyfikatu kwalifikowanego zgodnie z wymaganiami obowiązującego w Polsce prawa.</w:t>
      </w:r>
    </w:p>
    <w:p w14:paraId="2BDFA594" w14:textId="77777777" w:rsidR="00CA29DF" w:rsidRPr="00CA29DF" w:rsidRDefault="00CA29DF" w:rsidP="00CA29DF">
      <w:pPr>
        <w:widowControl w:val="0"/>
        <w:numPr>
          <w:ilvl w:val="0"/>
          <w:numId w:val="19"/>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Arkusz kalkulacyjny musi umożliwiać:</w:t>
      </w:r>
    </w:p>
    <w:p w14:paraId="3DDFDB88" w14:textId="77777777" w:rsidR="00CA29DF" w:rsidRPr="00CA29DF" w:rsidRDefault="00CA29DF" w:rsidP="00CA29DF">
      <w:pPr>
        <w:widowControl w:val="0"/>
        <w:numPr>
          <w:ilvl w:val="0"/>
          <w:numId w:val="24"/>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tworzenie raportów tabelarycznych,</w:t>
      </w:r>
    </w:p>
    <w:p w14:paraId="4FF5D629" w14:textId="77777777" w:rsidR="00CA29DF" w:rsidRPr="00CA29DF" w:rsidRDefault="00CA29DF" w:rsidP="00CA29DF">
      <w:pPr>
        <w:widowControl w:val="0"/>
        <w:numPr>
          <w:ilvl w:val="0"/>
          <w:numId w:val="24"/>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tworzenie wykresów liniowych (wraz linią trendu), słupkowych, kołowych,</w:t>
      </w:r>
    </w:p>
    <w:p w14:paraId="2525AFFF" w14:textId="77777777" w:rsidR="00CA29DF" w:rsidRPr="00CA29DF" w:rsidRDefault="00CA29DF" w:rsidP="00CA29DF">
      <w:pPr>
        <w:widowControl w:val="0"/>
        <w:numPr>
          <w:ilvl w:val="0"/>
          <w:numId w:val="24"/>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tworzenie arkuszy kalkulacyjnych zawierających teksty, dane liczbowe oraz formuły przeprowadzające operacje matematyczne, logiczne, tekstowe, statystyczne oraz operacje na danych finansowych i na miarach czasu,</w:t>
      </w:r>
    </w:p>
    <w:p w14:paraId="31DD9FF5" w14:textId="77777777" w:rsidR="00CA29DF" w:rsidRPr="00CA29DF" w:rsidRDefault="00CA29DF" w:rsidP="00CA29DF">
      <w:pPr>
        <w:widowControl w:val="0"/>
        <w:numPr>
          <w:ilvl w:val="0"/>
          <w:numId w:val="24"/>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 xml:space="preserve">tworzenie raportów z zewnętrznych źródeł danych (inne arkusze kalkulacyjne, bazy danych zgodne z ODBC, pliki tekstowe, pliki XML, </w:t>
      </w:r>
      <w:proofErr w:type="spellStart"/>
      <w:r w:rsidRPr="00CA29DF">
        <w:rPr>
          <w:rFonts w:cs="Times New Roman"/>
          <w:color w:val="auto"/>
          <w:sz w:val="20"/>
          <w:szCs w:val="20"/>
          <w:lang w:eastAsia="en-US"/>
        </w:rPr>
        <w:t>webservice</w:t>
      </w:r>
      <w:proofErr w:type="spellEnd"/>
      <w:r w:rsidRPr="00CA29DF">
        <w:rPr>
          <w:rFonts w:cs="Times New Roman"/>
          <w:color w:val="auto"/>
          <w:sz w:val="20"/>
          <w:szCs w:val="20"/>
          <w:lang w:eastAsia="en-US"/>
        </w:rPr>
        <w:t>),</w:t>
      </w:r>
    </w:p>
    <w:p w14:paraId="1E4E3713" w14:textId="77777777" w:rsidR="00CA29DF" w:rsidRPr="00CA29DF" w:rsidRDefault="00CA29DF" w:rsidP="00CA29DF">
      <w:pPr>
        <w:widowControl w:val="0"/>
        <w:numPr>
          <w:ilvl w:val="0"/>
          <w:numId w:val="24"/>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obsługę kostek OLAP oraz tworzenie i edycję kwerend bazodanowych i webowych, narzędzia wspomagające analizę statystyczną i finansową, analizę wariantową i rozwiązywanie problemów optymalizacyjnych,</w:t>
      </w:r>
    </w:p>
    <w:p w14:paraId="39A388CD" w14:textId="77777777" w:rsidR="00CA29DF" w:rsidRPr="00CA29DF" w:rsidRDefault="00CA29DF" w:rsidP="00CA29DF">
      <w:pPr>
        <w:widowControl w:val="0"/>
        <w:numPr>
          <w:ilvl w:val="0"/>
          <w:numId w:val="24"/>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tworzenie raportów tabeli przestawnych umożliwiających dynamiczną zmianę wymiarów oraz wykresów bazujących na danych z tabeli przestawnych,</w:t>
      </w:r>
    </w:p>
    <w:p w14:paraId="51C40374" w14:textId="77777777" w:rsidR="00CA29DF" w:rsidRPr="00CA29DF" w:rsidRDefault="00CA29DF" w:rsidP="00CA29DF">
      <w:pPr>
        <w:widowControl w:val="0"/>
        <w:numPr>
          <w:ilvl w:val="0"/>
          <w:numId w:val="24"/>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wyszukiwanie i zamianę danych,</w:t>
      </w:r>
    </w:p>
    <w:p w14:paraId="67C550F4" w14:textId="77777777" w:rsidR="00CA29DF" w:rsidRPr="00CA29DF" w:rsidRDefault="00CA29DF" w:rsidP="00CA29DF">
      <w:pPr>
        <w:widowControl w:val="0"/>
        <w:numPr>
          <w:ilvl w:val="0"/>
          <w:numId w:val="24"/>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wykonywanie analiz danych przy użyciu formatowania warunkowego,</w:t>
      </w:r>
    </w:p>
    <w:p w14:paraId="17BF9C5A" w14:textId="77777777" w:rsidR="00CA29DF" w:rsidRPr="00CA29DF" w:rsidRDefault="00CA29DF" w:rsidP="00CA29DF">
      <w:pPr>
        <w:widowControl w:val="0"/>
        <w:numPr>
          <w:ilvl w:val="0"/>
          <w:numId w:val="24"/>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nazywanie komórek arkusza i odwoływanie się w formułach po takiej nazwie,</w:t>
      </w:r>
    </w:p>
    <w:p w14:paraId="2CDDD7E7" w14:textId="77777777" w:rsidR="00CA29DF" w:rsidRPr="00CA29DF" w:rsidRDefault="00CA29DF" w:rsidP="00CA29DF">
      <w:pPr>
        <w:widowControl w:val="0"/>
        <w:numPr>
          <w:ilvl w:val="0"/>
          <w:numId w:val="24"/>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nagrywanie, tworzenie i edycję makr automatyzujących wykonywanie czynności,</w:t>
      </w:r>
    </w:p>
    <w:p w14:paraId="55B07D07" w14:textId="77777777" w:rsidR="00CA29DF" w:rsidRPr="00CA29DF" w:rsidRDefault="00CA29DF" w:rsidP="00CA29DF">
      <w:pPr>
        <w:widowControl w:val="0"/>
        <w:numPr>
          <w:ilvl w:val="0"/>
          <w:numId w:val="24"/>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formatowanie czasu, daty i wartości finansowych z polskim formatem,</w:t>
      </w:r>
    </w:p>
    <w:p w14:paraId="6EB953A6" w14:textId="77777777" w:rsidR="00CA29DF" w:rsidRPr="00CA29DF" w:rsidRDefault="00CA29DF" w:rsidP="00CA29DF">
      <w:pPr>
        <w:widowControl w:val="0"/>
        <w:numPr>
          <w:ilvl w:val="0"/>
          <w:numId w:val="24"/>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zapis wielu arkuszy kalkulacyjnych w jednym pliku,</w:t>
      </w:r>
    </w:p>
    <w:p w14:paraId="56CB0CE7" w14:textId="77777777" w:rsidR="00CA29DF" w:rsidRPr="00CA29DF" w:rsidRDefault="00CA29DF" w:rsidP="00CA29DF">
      <w:pPr>
        <w:widowControl w:val="0"/>
        <w:numPr>
          <w:ilvl w:val="0"/>
          <w:numId w:val="24"/>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zachowanie pełnej zgodności z formatami plików utworzonych za pomocą oprogramowania Microsoft Excel 2003 oraz Microsoft Excel 2007 i 2010 i 2013 i 2016, z uwzględnieniem poprawnej realizacji użytych w nich funkcji specjalnych i makropoleceń,</w:t>
      </w:r>
    </w:p>
    <w:p w14:paraId="46BACEA9" w14:textId="77777777" w:rsidR="00CA29DF" w:rsidRPr="00CA29DF" w:rsidRDefault="00CA29DF" w:rsidP="00CA29DF">
      <w:pPr>
        <w:widowControl w:val="0"/>
        <w:numPr>
          <w:ilvl w:val="0"/>
          <w:numId w:val="24"/>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zabezpieczenie dokumentów hasłem przed odczytem oraz przed wprowadzaniem modyfikacji.</w:t>
      </w:r>
    </w:p>
    <w:p w14:paraId="079713F2" w14:textId="77777777" w:rsidR="00CA29DF" w:rsidRPr="00CA29DF" w:rsidRDefault="00CA29DF" w:rsidP="00CA29DF">
      <w:pPr>
        <w:widowControl w:val="0"/>
        <w:numPr>
          <w:ilvl w:val="0"/>
          <w:numId w:val="19"/>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Narzędzie do przygotowywania i prowadzenia prezentacji musi umożliwiać:</w:t>
      </w:r>
    </w:p>
    <w:p w14:paraId="49E4E9A1" w14:textId="77777777" w:rsidR="00CA29DF" w:rsidRPr="00CA29DF" w:rsidRDefault="00CA29DF" w:rsidP="00CA29DF">
      <w:pPr>
        <w:widowControl w:val="0"/>
        <w:numPr>
          <w:ilvl w:val="0"/>
          <w:numId w:val="25"/>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przygotowywanie prezentacji multimedialnych,</w:t>
      </w:r>
    </w:p>
    <w:p w14:paraId="6DE3A099" w14:textId="77777777" w:rsidR="00CA29DF" w:rsidRPr="00CA29DF" w:rsidRDefault="00CA29DF" w:rsidP="00CA29DF">
      <w:pPr>
        <w:widowControl w:val="0"/>
        <w:numPr>
          <w:ilvl w:val="0"/>
          <w:numId w:val="25"/>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prezentowanie przy użyciu projektora multimedialnego,</w:t>
      </w:r>
    </w:p>
    <w:p w14:paraId="509508FD" w14:textId="77777777" w:rsidR="00CA29DF" w:rsidRPr="00CA29DF" w:rsidRDefault="00CA29DF" w:rsidP="00CA29DF">
      <w:pPr>
        <w:widowControl w:val="0"/>
        <w:numPr>
          <w:ilvl w:val="0"/>
          <w:numId w:val="25"/>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drukowanie w formacie umożliwiającym robienie notatek,</w:t>
      </w:r>
    </w:p>
    <w:p w14:paraId="0086B20C" w14:textId="77777777" w:rsidR="00CA29DF" w:rsidRPr="00CA29DF" w:rsidRDefault="00CA29DF" w:rsidP="00CA29DF">
      <w:pPr>
        <w:widowControl w:val="0"/>
        <w:numPr>
          <w:ilvl w:val="0"/>
          <w:numId w:val="25"/>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zapisanie jako prezentacja tylko do odczytu,</w:t>
      </w:r>
    </w:p>
    <w:p w14:paraId="4A692B8F" w14:textId="77777777" w:rsidR="00CA29DF" w:rsidRPr="00CA29DF" w:rsidRDefault="00CA29DF" w:rsidP="00CA29DF">
      <w:pPr>
        <w:widowControl w:val="0"/>
        <w:numPr>
          <w:ilvl w:val="0"/>
          <w:numId w:val="25"/>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nagrywanie narracji i dołączanie jej do prezentacji,</w:t>
      </w:r>
    </w:p>
    <w:p w14:paraId="3FB8E571" w14:textId="77777777" w:rsidR="00CA29DF" w:rsidRPr="00CA29DF" w:rsidRDefault="00CA29DF" w:rsidP="00CA29DF">
      <w:pPr>
        <w:widowControl w:val="0"/>
        <w:numPr>
          <w:ilvl w:val="0"/>
          <w:numId w:val="25"/>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opatrywanie slajdów notatkami dla prezentera,</w:t>
      </w:r>
    </w:p>
    <w:p w14:paraId="3346F2D9" w14:textId="77777777" w:rsidR="00CA29DF" w:rsidRPr="00CA29DF" w:rsidRDefault="00CA29DF" w:rsidP="00CA29DF">
      <w:pPr>
        <w:widowControl w:val="0"/>
        <w:numPr>
          <w:ilvl w:val="0"/>
          <w:numId w:val="25"/>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umieszczanie i formatowanie tekstów, obiektów graficznych, tabel, nagrań dźwiękowych i wideo,</w:t>
      </w:r>
    </w:p>
    <w:p w14:paraId="43DF3DA8" w14:textId="77777777" w:rsidR="00CA29DF" w:rsidRPr="00CA29DF" w:rsidRDefault="00CA29DF" w:rsidP="00CA29DF">
      <w:pPr>
        <w:widowControl w:val="0"/>
        <w:numPr>
          <w:ilvl w:val="0"/>
          <w:numId w:val="25"/>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umieszczanie tabel i wykresów pochodzących z arkusza kalkulacyjnego,</w:t>
      </w:r>
    </w:p>
    <w:p w14:paraId="664D332A" w14:textId="77777777" w:rsidR="00CA29DF" w:rsidRPr="00CA29DF" w:rsidRDefault="00CA29DF" w:rsidP="00CA29DF">
      <w:pPr>
        <w:widowControl w:val="0"/>
        <w:numPr>
          <w:ilvl w:val="0"/>
          <w:numId w:val="25"/>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odświeżenie wykresu znajdującego się w prezentacji po zmianie danych w źródłowym arkuszu kalkulacyjnym,</w:t>
      </w:r>
    </w:p>
    <w:p w14:paraId="3AB0C9FE" w14:textId="77777777" w:rsidR="00CA29DF" w:rsidRPr="00CA29DF" w:rsidRDefault="00CA29DF" w:rsidP="00CA29DF">
      <w:pPr>
        <w:widowControl w:val="0"/>
        <w:numPr>
          <w:ilvl w:val="0"/>
          <w:numId w:val="25"/>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tworzenie animacji obiektów i całych slajdów,</w:t>
      </w:r>
    </w:p>
    <w:p w14:paraId="2B41F928" w14:textId="77777777" w:rsidR="00CA29DF" w:rsidRPr="00CA29DF" w:rsidRDefault="00CA29DF" w:rsidP="00CA29DF">
      <w:pPr>
        <w:widowControl w:val="0"/>
        <w:numPr>
          <w:ilvl w:val="0"/>
          <w:numId w:val="25"/>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prowadzenie prezentacji w trybie prezentera, gdzie slajdy są widoczne na jednym monitorze lub projektorze, a na drugim widoczne są slajdy i notatki prezentera,</w:t>
      </w:r>
    </w:p>
    <w:p w14:paraId="1D002BE1" w14:textId="77777777" w:rsidR="00CA29DF" w:rsidRPr="00CA29DF" w:rsidRDefault="00CA29DF" w:rsidP="00CA29DF">
      <w:pPr>
        <w:widowControl w:val="0"/>
        <w:numPr>
          <w:ilvl w:val="0"/>
          <w:numId w:val="25"/>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pełną zgodność z formatami plików utworzonych za pomocą oprogramowania MS PowerPoint 2003, MS PowerPoint 2007 i 2010 i 2013 i 2016.</w:t>
      </w:r>
    </w:p>
    <w:p w14:paraId="2AA020FE" w14:textId="77777777" w:rsidR="00CA29DF" w:rsidRPr="00CA29DF" w:rsidRDefault="00CA29DF" w:rsidP="00CA29DF">
      <w:pPr>
        <w:widowControl w:val="0"/>
        <w:numPr>
          <w:ilvl w:val="0"/>
          <w:numId w:val="19"/>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Narzędzie do zarządzania informacją prywatną (pocztą elektroniczną, kalendarzem, kontaktami i zadaniami) musi umożliwiać:</w:t>
      </w:r>
    </w:p>
    <w:p w14:paraId="5C1E8A56" w14:textId="77777777" w:rsidR="00CA29DF" w:rsidRPr="00CA29DF" w:rsidRDefault="00CA29DF" w:rsidP="00CA29DF">
      <w:pPr>
        <w:widowControl w:val="0"/>
        <w:numPr>
          <w:ilvl w:val="0"/>
          <w:numId w:val="26"/>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pobieranie i wysyłanie poczty elektronicznej z serwera pocztowego MS Exchange 2010/2013,</w:t>
      </w:r>
    </w:p>
    <w:p w14:paraId="1AADEBD2" w14:textId="77777777" w:rsidR="00CA29DF" w:rsidRPr="00CA29DF" w:rsidRDefault="00CA29DF" w:rsidP="00CA29DF">
      <w:pPr>
        <w:widowControl w:val="0"/>
        <w:numPr>
          <w:ilvl w:val="0"/>
          <w:numId w:val="26"/>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przechowywanie wiadomości na serwerze lub w lokalnym pliku tworzonym z zastosowaniem efektywnej kompresji danych,</w:t>
      </w:r>
    </w:p>
    <w:p w14:paraId="1D3CA451" w14:textId="77777777" w:rsidR="00CA29DF" w:rsidRPr="00CA29DF" w:rsidRDefault="00CA29DF" w:rsidP="00CA29DF">
      <w:pPr>
        <w:widowControl w:val="0"/>
        <w:numPr>
          <w:ilvl w:val="0"/>
          <w:numId w:val="26"/>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filtrowanie niechcianej poczty elektronicznej (SPAM) oraz określanie listy zablokowanych i bezpiecznych nadawców,</w:t>
      </w:r>
    </w:p>
    <w:p w14:paraId="3A7886C7" w14:textId="77777777" w:rsidR="00CA29DF" w:rsidRPr="00CA29DF" w:rsidRDefault="00CA29DF" w:rsidP="00CA29DF">
      <w:pPr>
        <w:widowControl w:val="0"/>
        <w:numPr>
          <w:ilvl w:val="0"/>
          <w:numId w:val="26"/>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tworzenie katalogów, pozwalających katalogować pocztę elektroniczną,</w:t>
      </w:r>
    </w:p>
    <w:p w14:paraId="3CD7417B" w14:textId="77777777" w:rsidR="00CA29DF" w:rsidRPr="00CA29DF" w:rsidRDefault="00CA29DF" w:rsidP="00CA29DF">
      <w:pPr>
        <w:widowControl w:val="0"/>
        <w:numPr>
          <w:ilvl w:val="0"/>
          <w:numId w:val="26"/>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automatyczne grupowanie poczty o tym samym tytule,</w:t>
      </w:r>
    </w:p>
    <w:p w14:paraId="28F7E693" w14:textId="77777777" w:rsidR="00CA29DF" w:rsidRPr="00CA29DF" w:rsidRDefault="00CA29DF" w:rsidP="00CA29DF">
      <w:pPr>
        <w:widowControl w:val="0"/>
        <w:numPr>
          <w:ilvl w:val="0"/>
          <w:numId w:val="26"/>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tworzenie reguł przenoszących automatycznie nową pocztę elektroniczną do określonych katalogów bazując na słowach zawartych w tytule, adresie nadawcy i odbiorcy,</w:t>
      </w:r>
    </w:p>
    <w:p w14:paraId="4955558A" w14:textId="77777777" w:rsidR="00CA29DF" w:rsidRPr="00CA29DF" w:rsidRDefault="00CA29DF" w:rsidP="00CA29DF">
      <w:pPr>
        <w:widowControl w:val="0"/>
        <w:numPr>
          <w:ilvl w:val="0"/>
          <w:numId w:val="26"/>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oflagowanie poczty elektronicznej z określeniem terminu przypomnienia, oddzielnie dla nadawcy i adresatów,</w:t>
      </w:r>
    </w:p>
    <w:p w14:paraId="69BF7B8D" w14:textId="77777777" w:rsidR="00CA29DF" w:rsidRPr="00CA29DF" w:rsidRDefault="00CA29DF" w:rsidP="00CA29DF">
      <w:pPr>
        <w:widowControl w:val="0"/>
        <w:numPr>
          <w:ilvl w:val="0"/>
          <w:numId w:val="26"/>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korzystanie z mechanizmu ustalania liczby wiadomości, które mają być synchronizowane lokalnie,</w:t>
      </w:r>
    </w:p>
    <w:p w14:paraId="71F3CA0E" w14:textId="77777777" w:rsidR="00CA29DF" w:rsidRPr="00CA29DF" w:rsidRDefault="00CA29DF" w:rsidP="00CA29DF">
      <w:pPr>
        <w:widowControl w:val="0"/>
        <w:numPr>
          <w:ilvl w:val="0"/>
          <w:numId w:val="26"/>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zarządzanie kalendarzem,</w:t>
      </w:r>
    </w:p>
    <w:p w14:paraId="309B6243" w14:textId="77777777" w:rsidR="00CA29DF" w:rsidRPr="00CA29DF" w:rsidRDefault="00CA29DF" w:rsidP="00CA29DF">
      <w:pPr>
        <w:widowControl w:val="0"/>
        <w:numPr>
          <w:ilvl w:val="0"/>
          <w:numId w:val="26"/>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udostępnianie kalendarza innym użytkownikom z możliwością określania uprawnień użytkowników,</w:t>
      </w:r>
    </w:p>
    <w:p w14:paraId="541582D3" w14:textId="77777777" w:rsidR="00CA29DF" w:rsidRPr="00CA29DF" w:rsidRDefault="00CA29DF" w:rsidP="00CA29DF">
      <w:pPr>
        <w:widowControl w:val="0"/>
        <w:numPr>
          <w:ilvl w:val="0"/>
          <w:numId w:val="26"/>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przeglądanie kalendarza innych użytkowników,</w:t>
      </w:r>
    </w:p>
    <w:p w14:paraId="5848B45D" w14:textId="77777777" w:rsidR="00CA29DF" w:rsidRPr="00CA29DF" w:rsidRDefault="00CA29DF" w:rsidP="00CA29DF">
      <w:pPr>
        <w:widowControl w:val="0"/>
        <w:numPr>
          <w:ilvl w:val="0"/>
          <w:numId w:val="26"/>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lastRenderedPageBreak/>
        <w:t>zapraszanie uczestników na spotkanie, co po ich akceptacji powoduje automatyczne wprowadzenie spotkania w ich kalendarzach,</w:t>
      </w:r>
    </w:p>
    <w:p w14:paraId="783C3A36" w14:textId="77777777" w:rsidR="00CA29DF" w:rsidRPr="00CA29DF" w:rsidRDefault="00CA29DF" w:rsidP="00CA29DF">
      <w:pPr>
        <w:widowControl w:val="0"/>
        <w:numPr>
          <w:ilvl w:val="0"/>
          <w:numId w:val="26"/>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zarządzanie listą zadań,</w:t>
      </w:r>
    </w:p>
    <w:p w14:paraId="39920F12" w14:textId="77777777" w:rsidR="00CA29DF" w:rsidRPr="00CA29DF" w:rsidRDefault="00CA29DF" w:rsidP="00CA29DF">
      <w:pPr>
        <w:widowControl w:val="0"/>
        <w:numPr>
          <w:ilvl w:val="0"/>
          <w:numId w:val="26"/>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zlecanie zadań innym użytkownikom,</w:t>
      </w:r>
    </w:p>
    <w:p w14:paraId="3358FD48" w14:textId="77777777" w:rsidR="00CA29DF" w:rsidRPr="00CA29DF" w:rsidRDefault="00CA29DF" w:rsidP="00CA29DF">
      <w:pPr>
        <w:widowControl w:val="0"/>
        <w:numPr>
          <w:ilvl w:val="0"/>
          <w:numId w:val="26"/>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zarządzanie listą kontaktów</w:t>
      </w:r>
    </w:p>
    <w:p w14:paraId="77F98187" w14:textId="77777777" w:rsidR="00CA29DF" w:rsidRPr="00CA29DF" w:rsidRDefault="00CA29DF" w:rsidP="00CA29DF">
      <w:pPr>
        <w:widowControl w:val="0"/>
        <w:numPr>
          <w:ilvl w:val="0"/>
          <w:numId w:val="26"/>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udostępnianie listy kontaktów innym użytkownikom,</w:t>
      </w:r>
    </w:p>
    <w:p w14:paraId="39EB1819" w14:textId="77777777" w:rsidR="00CA29DF" w:rsidRPr="00CA29DF" w:rsidRDefault="00CA29DF" w:rsidP="00CA29DF">
      <w:pPr>
        <w:widowControl w:val="0"/>
        <w:numPr>
          <w:ilvl w:val="0"/>
          <w:numId w:val="26"/>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przeglądanie listy kontaktów innych użytkowników,</w:t>
      </w:r>
    </w:p>
    <w:p w14:paraId="0B083AE5" w14:textId="77777777" w:rsidR="00CA29DF" w:rsidRPr="00CA29DF" w:rsidRDefault="00CA29DF" w:rsidP="00CA29DF">
      <w:pPr>
        <w:widowControl w:val="0"/>
        <w:numPr>
          <w:ilvl w:val="0"/>
          <w:numId w:val="26"/>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przesyłanie kontaktów innym użytkowników.</w:t>
      </w:r>
    </w:p>
    <w:p w14:paraId="55C8256D" w14:textId="77777777" w:rsidR="00CA29DF" w:rsidRPr="00CA29DF" w:rsidRDefault="00CA29DF" w:rsidP="00CA29DF">
      <w:pPr>
        <w:widowControl w:val="0"/>
        <w:numPr>
          <w:ilvl w:val="0"/>
          <w:numId w:val="19"/>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Narzędzie do zarządzania informacją prywatną (pocztą elektroniczną, kalendarzem, kontaktami i zadaniami) musi umożliwiać:</w:t>
      </w:r>
    </w:p>
    <w:p w14:paraId="7A50B650" w14:textId="77777777" w:rsidR="00CA29DF" w:rsidRPr="00CA29DF" w:rsidRDefault="00CA29DF" w:rsidP="00CA29DF">
      <w:pPr>
        <w:widowControl w:val="0"/>
        <w:numPr>
          <w:ilvl w:val="0"/>
          <w:numId w:val="27"/>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pobieranie i wysyłanie poczty elektronicznej z serwera pocztowego,</w:t>
      </w:r>
    </w:p>
    <w:p w14:paraId="056F149A" w14:textId="77777777" w:rsidR="00CA29DF" w:rsidRPr="00CA29DF" w:rsidRDefault="00CA29DF" w:rsidP="00CA29DF">
      <w:pPr>
        <w:widowControl w:val="0"/>
        <w:numPr>
          <w:ilvl w:val="0"/>
          <w:numId w:val="27"/>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przechowywanie wiadomości na serwerze lub w lokalnym pliku tworzonym z zastosowaniem efektywnej kompresji danych,</w:t>
      </w:r>
    </w:p>
    <w:p w14:paraId="1175FD0A" w14:textId="77777777" w:rsidR="00CA29DF" w:rsidRPr="00CA29DF" w:rsidRDefault="00CA29DF" w:rsidP="00CA29DF">
      <w:pPr>
        <w:widowControl w:val="0"/>
        <w:numPr>
          <w:ilvl w:val="0"/>
          <w:numId w:val="27"/>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filtrowanie niechcianej poczty elektronicznej (spam) oraz określanie listy zablokowanych i bezpiecznych nadawców,</w:t>
      </w:r>
    </w:p>
    <w:p w14:paraId="767918BC" w14:textId="77777777" w:rsidR="00CA29DF" w:rsidRPr="00CA29DF" w:rsidRDefault="00CA29DF" w:rsidP="00CA29DF">
      <w:pPr>
        <w:widowControl w:val="0"/>
        <w:numPr>
          <w:ilvl w:val="0"/>
          <w:numId w:val="27"/>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tworzenie katalogów, pozwalających katalogować pocztę elektroniczną,</w:t>
      </w:r>
    </w:p>
    <w:p w14:paraId="1EB6D5AA" w14:textId="77777777" w:rsidR="00CA29DF" w:rsidRPr="00CA29DF" w:rsidRDefault="00CA29DF" w:rsidP="00CA29DF">
      <w:pPr>
        <w:widowControl w:val="0"/>
        <w:numPr>
          <w:ilvl w:val="0"/>
          <w:numId w:val="27"/>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automatyczne grupowanie poczty o tym samym tytule,</w:t>
      </w:r>
    </w:p>
    <w:p w14:paraId="672FADDA" w14:textId="77777777" w:rsidR="00CA29DF" w:rsidRPr="00CA29DF" w:rsidRDefault="00CA29DF" w:rsidP="00CA29DF">
      <w:pPr>
        <w:widowControl w:val="0"/>
        <w:numPr>
          <w:ilvl w:val="0"/>
          <w:numId w:val="27"/>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tworzenie reguł przenoszących automatycznie nową pocztę elektroniczną do określonych katalogów bazując na słowach zawartych w tytule, adresie nadawcy i odbiorcy,</w:t>
      </w:r>
    </w:p>
    <w:p w14:paraId="2B2D6EE5" w14:textId="77777777" w:rsidR="00CA29DF" w:rsidRPr="00CA29DF" w:rsidRDefault="00CA29DF" w:rsidP="00CA29DF">
      <w:pPr>
        <w:widowControl w:val="0"/>
        <w:numPr>
          <w:ilvl w:val="0"/>
          <w:numId w:val="27"/>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oflagowanie poczty elektronicznej z określeniem terminu przypomnienia, oddzielnie dla nadawcy i adresatów,</w:t>
      </w:r>
    </w:p>
    <w:p w14:paraId="090413D9" w14:textId="77777777" w:rsidR="00CA29DF" w:rsidRPr="00CA29DF" w:rsidRDefault="00CA29DF" w:rsidP="00CA29DF">
      <w:pPr>
        <w:widowControl w:val="0"/>
        <w:numPr>
          <w:ilvl w:val="0"/>
          <w:numId w:val="27"/>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korzystanie z mechanizmu ustalania liczby wiadomości, które mają być synchronizowane lokalnie,</w:t>
      </w:r>
    </w:p>
    <w:p w14:paraId="7C7A1856" w14:textId="77777777" w:rsidR="00CA29DF" w:rsidRPr="00CA29DF" w:rsidRDefault="00CA29DF" w:rsidP="00CA29DF">
      <w:pPr>
        <w:widowControl w:val="0"/>
        <w:numPr>
          <w:ilvl w:val="0"/>
          <w:numId w:val="27"/>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zarządzanie kalendarzem,</w:t>
      </w:r>
    </w:p>
    <w:p w14:paraId="73049765" w14:textId="77777777" w:rsidR="00CA29DF" w:rsidRPr="00CA29DF" w:rsidRDefault="00CA29DF" w:rsidP="00CA29DF">
      <w:pPr>
        <w:widowControl w:val="0"/>
        <w:numPr>
          <w:ilvl w:val="0"/>
          <w:numId w:val="27"/>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udostępnianie kalendarza innym użytkownikom z możliwością określania uprawnień użytkowników,</w:t>
      </w:r>
    </w:p>
    <w:p w14:paraId="1230FD26" w14:textId="77777777" w:rsidR="00CA29DF" w:rsidRPr="00CA29DF" w:rsidRDefault="00CA29DF" w:rsidP="00CA29DF">
      <w:pPr>
        <w:widowControl w:val="0"/>
        <w:numPr>
          <w:ilvl w:val="0"/>
          <w:numId w:val="27"/>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przeglądanie kalendarza innych użytkowników,</w:t>
      </w:r>
    </w:p>
    <w:p w14:paraId="7C6C4D3A" w14:textId="77777777" w:rsidR="00CA29DF" w:rsidRPr="00CA29DF" w:rsidRDefault="00CA29DF" w:rsidP="00CA29DF">
      <w:pPr>
        <w:widowControl w:val="0"/>
        <w:numPr>
          <w:ilvl w:val="0"/>
          <w:numId w:val="27"/>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zapraszanie uczestników na spotkanie, co po ich akceptacji powoduje automatyczne wprowadzenie spotkania w ich kalendarzach,</w:t>
      </w:r>
    </w:p>
    <w:p w14:paraId="61DBB3A3" w14:textId="77777777" w:rsidR="00CA29DF" w:rsidRPr="00CA29DF" w:rsidRDefault="00CA29DF" w:rsidP="00CA29DF">
      <w:pPr>
        <w:widowControl w:val="0"/>
        <w:numPr>
          <w:ilvl w:val="0"/>
          <w:numId w:val="27"/>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zarządzanie listą zadań,</w:t>
      </w:r>
    </w:p>
    <w:p w14:paraId="448760F0" w14:textId="77777777" w:rsidR="00CA29DF" w:rsidRPr="00CA29DF" w:rsidRDefault="00CA29DF" w:rsidP="00CA29DF">
      <w:pPr>
        <w:widowControl w:val="0"/>
        <w:numPr>
          <w:ilvl w:val="0"/>
          <w:numId w:val="27"/>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zlecanie zadań innym użytkownikom,</w:t>
      </w:r>
    </w:p>
    <w:p w14:paraId="189EA02C" w14:textId="77777777" w:rsidR="00CA29DF" w:rsidRPr="00CA29DF" w:rsidRDefault="00CA29DF" w:rsidP="00CA29DF">
      <w:pPr>
        <w:widowControl w:val="0"/>
        <w:numPr>
          <w:ilvl w:val="0"/>
          <w:numId w:val="27"/>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zarządzanie listą kontaktów,</w:t>
      </w:r>
    </w:p>
    <w:p w14:paraId="18736851" w14:textId="77777777" w:rsidR="00CA29DF" w:rsidRPr="00CA29DF" w:rsidRDefault="00CA29DF" w:rsidP="00CA29DF">
      <w:pPr>
        <w:widowControl w:val="0"/>
        <w:numPr>
          <w:ilvl w:val="0"/>
          <w:numId w:val="27"/>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udostępnianie listy kontaktów innym użytkownikom,</w:t>
      </w:r>
    </w:p>
    <w:p w14:paraId="1E75A4F9" w14:textId="77777777" w:rsidR="00CA29DF" w:rsidRPr="00CA29DF" w:rsidRDefault="00CA29DF" w:rsidP="00CA29DF">
      <w:pPr>
        <w:widowControl w:val="0"/>
        <w:numPr>
          <w:ilvl w:val="0"/>
          <w:numId w:val="27"/>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przeglądanie listy kontaktów innych użytkowników,</w:t>
      </w:r>
    </w:p>
    <w:p w14:paraId="2246AB1E" w14:textId="77777777" w:rsidR="00CA29DF" w:rsidRPr="00CA29DF" w:rsidRDefault="00CA29DF" w:rsidP="00CA29DF">
      <w:pPr>
        <w:widowControl w:val="0"/>
        <w:numPr>
          <w:ilvl w:val="0"/>
          <w:numId w:val="27"/>
        </w:numPr>
        <w:suppressAutoHyphens/>
        <w:autoSpaceDE w:val="0"/>
        <w:autoSpaceDN w:val="0"/>
        <w:adjustRightInd w:val="0"/>
        <w:spacing w:after="0" w:line="240" w:lineRule="auto"/>
        <w:ind w:right="0"/>
        <w:contextualSpacing/>
        <w:jc w:val="left"/>
        <w:rPr>
          <w:rFonts w:cs="Times New Roman"/>
          <w:color w:val="auto"/>
          <w:sz w:val="20"/>
          <w:szCs w:val="20"/>
          <w:lang w:eastAsia="en-US"/>
        </w:rPr>
      </w:pPr>
      <w:r w:rsidRPr="00CA29DF">
        <w:rPr>
          <w:rFonts w:cs="Times New Roman"/>
          <w:color w:val="auto"/>
          <w:sz w:val="20"/>
          <w:szCs w:val="20"/>
          <w:lang w:eastAsia="en-US"/>
        </w:rPr>
        <w:t>przesyłanie kontaktów innym użytkownikom.</w:t>
      </w:r>
    </w:p>
    <w:p w14:paraId="0C1F5C64" w14:textId="77777777" w:rsidR="00CA29DF" w:rsidRPr="00CA29DF" w:rsidRDefault="00CA29DF" w:rsidP="00CA29DF">
      <w:pPr>
        <w:widowControl w:val="0"/>
        <w:suppressAutoHyphens/>
        <w:autoSpaceDE w:val="0"/>
        <w:adjustRightInd w:val="0"/>
        <w:spacing w:after="0" w:line="240" w:lineRule="auto"/>
        <w:ind w:left="0" w:right="0" w:firstLine="0"/>
        <w:jc w:val="left"/>
        <w:rPr>
          <w:rFonts w:ascii="Times New Roman" w:eastAsia="Andale Sans UI" w:hAnsi="Times New Roman" w:cs="Times New Roman"/>
          <w:color w:val="auto"/>
          <w:kern w:val="1"/>
          <w:sz w:val="20"/>
          <w:szCs w:val="20"/>
        </w:rPr>
      </w:pPr>
    </w:p>
    <w:p w14:paraId="2A282E8A" w14:textId="77777777" w:rsidR="00CA29DF" w:rsidRPr="00CA29DF" w:rsidRDefault="00CA29DF" w:rsidP="00CA29DF">
      <w:pPr>
        <w:widowControl w:val="0"/>
        <w:suppressAutoHyphens/>
        <w:autoSpaceDE w:val="0"/>
        <w:adjustRightInd w:val="0"/>
        <w:spacing w:after="0" w:line="240" w:lineRule="auto"/>
        <w:ind w:left="0" w:right="0" w:firstLine="0"/>
        <w:jc w:val="left"/>
        <w:rPr>
          <w:rFonts w:ascii="Times New Roman" w:eastAsia="Andale Sans UI" w:hAnsi="Times New Roman" w:cs="Times New Roman"/>
          <w:color w:val="auto"/>
          <w:kern w:val="1"/>
          <w:sz w:val="20"/>
          <w:szCs w:val="20"/>
        </w:rPr>
      </w:pPr>
      <w:r w:rsidRPr="00CA29DF">
        <w:rPr>
          <w:rFonts w:ascii="Times New Roman" w:eastAsia="Andale Sans UI" w:hAnsi="Times New Roman" w:cs="Times New Roman"/>
          <w:color w:val="auto"/>
          <w:kern w:val="1"/>
          <w:sz w:val="20"/>
          <w:szCs w:val="20"/>
        </w:rPr>
        <w:t>Oprogramowanie zastosowane przez Wykonawcę nie może w momencie składania przez niego oferty mieć statusu zakończenia wsparcia technicznego producenta.</w:t>
      </w:r>
    </w:p>
    <w:p w14:paraId="628E1F2D" w14:textId="77777777" w:rsidR="00CA29DF" w:rsidRPr="00CA29DF" w:rsidRDefault="00CA29DF" w:rsidP="00CA29DF">
      <w:pPr>
        <w:widowControl w:val="0"/>
        <w:suppressAutoHyphens/>
        <w:spacing w:after="0" w:line="240" w:lineRule="auto"/>
        <w:ind w:left="0" w:right="0" w:firstLine="0"/>
        <w:jc w:val="left"/>
        <w:rPr>
          <w:rFonts w:ascii="Times New Roman" w:eastAsia="Andale Sans UI" w:hAnsi="Times New Roman" w:cs="Times New Roman"/>
          <w:color w:val="auto"/>
          <w:kern w:val="1"/>
          <w:sz w:val="24"/>
          <w:szCs w:val="24"/>
        </w:rPr>
      </w:pPr>
    </w:p>
    <w:p w14:paraId="014EE049" w14:textId="77777777" w:rsidR="00CA29DF" w:rsidRPr="00CA29DF" w:rsidRDefault="00CA29DF" w:rsidP="00CA29DF">
      <w:pPr>
        <w:widowControl w:val="0"/>
        <w:suppressAutoHyphens/>
        <w:spacing w:after="0" w:line="360" w:lineRule="auto"/>
        <w:ind w:left="0" w:right="0" w:firstLine="0"/>
        <w:rPr>
          <w:rFonts w:ascii="Times New Roman" w:eastAsia="Andale Sans UI" w:hAnsi="Times New Roman" w:cs="Times New Roman"/>
          <w:b/>
          <w:bCs/>
          <w:color w:val="auto"/>
          <w:kern w:val="1"/>
          <w:sz w:val="24"/>
          <w:szCs w:val="24"/>
        </w:rPr>
      </w:pPr>
    </w:p>
    <w:p w14:paraId="49FF0951" w14:textId="77777777" w:rsidR="00CA29DF" w:rsidRPr="00CA29DF" w:rsidRDefault="00CA29DF" w:rsidP="00CA29DF">
      <w:pPr>
        <w:widowControl w:val="0"/>
        <w:suppressAutoHyphens/>
        <w:spacing w:after="0" w:line="360" w:lineRule="auto"/>
        <w:ind w:left="0" w:right="0" w:firstLine="0"/>
        <w:rPr>
          <w:rFonts w:ascii="Times New Roman" w:eastAsia="Andale Sans UI" w:hAnsi="Times New Roman" w:cs="Times New Roman"/>
          <w:b/>
          <w:bCs/>
          <w:color w:val="auto"/>
          <w:kern w:val="1"/>
          <w:sz w:val="24"/>
          <w:szCs w:val="24"/>
        </w:rPr>
      </w:pPr>
    </w:p>
    <w:p w14:paraId="58153620" w14:textId="77777777" w:rsidR="00CA29DF" w:rsidRPr="00CA29DF" w:rsidRDefault="00CA29DF" w:rsidP="00CA29DF">
      <w:pPr>
        <w:widowControl w:val="0"/>
        <w:suppressAutoHyphens/>
        <w:spacing w:after="0" w:line="360" w:lineRule="auto"/>
        <w:ind w:left="0" w:right="0" w:firstLine="0"/>
        <w:rPr>
          <w:rFonts w:ascii="Times New Roman" w:eastAsia="Andale Sans UI" w:hAnsi="Times New Roman" w:cs="Times New Roman"/>
          <w:b/>
          <w:bCs/>
          <w:color w:val="auto"/>
          <w:kern w:val="1"/>
          <w:sz w:val="24"/>
          <w:szCs w:val="24"/>
        </w:rPr>
      </w:pPr>
    </w:p>
    <w:p w14:paraId="40CA5CCA" w14:textId="77777777" w:rsidR="00CA29DF" w:rsidRPr="00CA29DF" w:rsidRDefault="00CA29DF" w:rsidP="00CA29DF">
      <w:pPr>
        <w:widowControl w:val="0"/>
        <w:suppressAutoHyphens/>
        <w:spacing w:after="0" w:line="360" w:lineRule="auto"/>
        <w:ind w:left="0" w:right="0" w:firstLine="0"/>
        <w:rPr>
          <w:rFonts w:ascii="Times New Roman" w:eastAsia="Andale Sans UI" w:hAnsi="Times New Roman" w:cs="Times New Roman"/>
          <w:b/>
          <w:bCs/>
          <w:color w:val="auto"/>
          <w:kern w:val="1"/>
          <w:sz w:val="24"/>
          <w:szCs w:val="24"/>
        </w:rPr>
      </w:pPr>
    </w:p>
    <w:p w14:paraId="2E569231" w14:textId="77777777" w:rsidR="00CA29DF" w:rsidRPr="00CA29DF" w:rsidRDefault="00CA29DF" w:rsidP="00CA29DF">
      <w:pPr>
        <w:widowControl w:val="0"/>
        <w:suppressAutoHyphens/>
        <w:spacing w:after="0" w:line="360" w:lineRule="auto"/>
        <w:ind w:left="0" w:right="0" w:firstLine="0"/>
        <w:rPr>
          <w:rFonts w:ascii="Times New Roman" w:eastAsia="Andale Sans UI" w:hAnsi="Times New Roman" w:cs="Times New Roman"/>
          <w:b/>
          <w:bCs/>
          <w:color w:val="auto"/>
          <w:kern w:val="1"/>
          <w:sz w:val="24"/>
          <w:szCs w:val="24"/>
        </w:rPr>
      </w:pPr>
    </w:p>
    <w:p w14:paraId="4A332F5A" w14:textId="77777777" w:rsidR="00CA29DF" w:rsidRPr="00CA29DF" w:rsidRDefault="00CA29DF" w:rsidP="00CA29DF">
      <w:pPr>
        <w:widowControl w:val="0"/>
        <w:suppressAutoHyphens/>
        <w:spacing w:after="0" w:line="360" w:lineRule="auto"/>
        <w:ind w:left="0" w:right="0" w:firstLine="0"/>
        <w:rPr>
          <w:rFonts w:ascii="Times New Roman" w:eastAsia="Andale Sans UI" w:hAnsi="Times New Roman" w:cs="Times New Roman"/>
          <w:b/>
          <w:bCs/>
          <w:color w:val="auto"/>
          <w:kern w:val="1"/>
          <w:sz w:val="24"/>
          <w:szCs w:val="24"/>
        </w:rPr>
      </w:pPr>
    </w:p>
    <w:p w14:paraId="28AC6976" w14:textId="77777777" w:rsidR="00CA29DF" w:rsidRPr="00CA29DF" w:rsidRDefault="00CA29DF" w:rsidP="00CA29DF">
      <w:pPr>
        <w:widowControl w:val="0"/>
        <w:suppressAutoHyphens/>
        <w:spacing w:after="0" w:line="360" w:lineRule="auto"/>
        <w:ind w:left="0" w:right="0" w:firstLine="0"/>
        <w:rPr>
          <w:rFonts w:ascii="Times New Roman" w:eastAsia="Andale Sans UI" w:hAnsi="Times New Roman" w:cs="Times New Roman"/>
          <w:b/>
          <w:bCs/>
          <w:color w:val="auto"/>
          <w:kern w:val="1"/>
          <w:sz w:val="24"/>
          <w:szCs w:val="24"/>
        </w:rPr>
      </w:pPr>
    </w:p>
    <w:p w14:paraId="79569E91" w14:textId="77777777" w:rsidR="00CA29DF" w:rsidRPr="00CA29DF" w:rsidRDefault="00CA29DF" w:rsidP="00CA29DF">
      <w:pPr>
        <w:widowControl w:val="0"/>
        <w:suppressAutoHyphens/>
        <w:spacing w:after="0" w:line="360" w:lineRule="auto"/>
        <w:ind w:left="0" w:right="0" w:firstLine="0"/>
        <w:rPr>
          <w:rFonts w:ascii="Times New Roman" w:eastAsia="Andale Sans UI" w:hAnsi="Times New Roman" w:cs="Times New Roman"/>
          <w:b/>
          <w:bCs/>
          <w:color w:val="auto"/>
          <w:kern w:val="1"/>
          <w:sz w:val="24"/>
          <w:szCs w:val="24"/>
        </w:rPr>
      </w:pPr>
    </w:p>
    <w:p w14:paraId="0B0E248E" w14:textId="77777777" w:rsidR="00CA29DF" w:rsidRPr="00CA29DF" w:rsidRDefault="00CA29DF" w:rsidP="00CA29DF">
      <w:pPr>
        <w:widowControl w:val="0"/>
        <w:suppressAutoHyphens/>
        <w:spacing w:after="0" w:line="360" w:lineRule="auto"/>
        <w:ind w:left="0" w:right="0" w:firstLine="0"/>
        <w:rPr>
          <w:rFonts w:ascii="Times New Roman" w:eastAsia="Andale Sans UI" w:hAnsi="Times New Roman" w:cs="Times New Roman"/>
          <w:b/>
          <w:bCs/>
          <w:color w:val="auto"/>
          <w:kern w:val="1"/>
          <w:sz w:val="24"/>
          <w:szCs w:val="24"/>
        </w:rPr>
      </w:pPr>
    </w:p>
    <w:p w14:paraId="389D0313" w14:textId="77777777" w:rsidR="00CE79D2" w:rsidRDefault="00CE79D2" w:rsidP="00CA29DF">
      <w:pPr>
        <w:widowControl w:val="0"/>
        <w:suppressAutoHyphens/>
        <w:spacing w:after="0" w:line="360" w:lineRule="auto"/>
        <w:ind w:left="0" w:right="0" w:firstLine="0"/>
        <w:rPr>
          <w:rFonts w:ascii="Times New Roman" w:eastAsia="Andale Sans UI" w:hAnsi="Times New Roman" w:cs="Times New Roman"/>
          <w:b/>
          <w:bCs/>
          <w:color w:val="auto"/>
          <w:kern w:val="1"/>
          <w:sz w:val="24"/>
          <w:szCs w:val="24"/>
        </w:rPr>
      </w:pPr>
    </w:p>
    <w:p w14:paraId="7A8BBF2C" w14:textId="77777777" w:rsidR="00CE79D2" w:rsidRDefault="00CE79D2" w:rsidP="00CA29DF">
      <w:pPr>
        <w:widowControl w:val="0"/>
        <w:suppressAutoHyphens/>
        <w:spacing w:after="0" w:line="360" w:lineRule="auto"/>
        <w:ind w:left="0" w:right="0" w:firstLine="0"/>
        <w:rPr>
          <w:rFonts w:ascii="Times New Roman" w:eastAsia="Andale Sans UI" w:hAnsi="Times New Roman" w:cs="Times New Roman"/>
          <w:b/>
          <w:bCs/>
          <w:color w:val="auto"/>
          <w:kern w:val="1"/>
          <w:sz w:val="24"/>
          <w:szCs w:val="24"/>
        </w:rPr>
      </w:pPr>
    </w:p>
    <w:p w14:paraId="5E3201EE" w14:textId="77777777" w:rsidR="00CE79D2" w:rsidRDefault="00CE79D2" w:rsidP="00CA29DF">
      <w:pPr>
        <w:widowControl w:val="0"/>
        <w:suppressAutoHyphens/>
        <w:spacing w:after="0" w:line="360" w:lineRule="auto"/>
        <w:ind w:left="0" w:right="0" w:firstLine="0"/>
        <w:rPr>
          <w:rFonts w:ascii="Times New Roman" w:eastAsia="Andale Sans UI" w:hAnsi="Times New Roman" w:cs="Times New Roman"/>
          <w:b/>
          <w:bCs/>
          <w:color w:val="auto"/>
          <w:kern w:val="1"/>
          <w:sz w:val="24"/>
          <w:szCs w:val="24"/>
        </w:rPr>
      </w:pPr>
    </w:p>
    <w:p w14:paraId="3F80E68C" w14:textId="77777777" w:rsidR="00CA29DF" w:rsidRPr="00CA29DF" w:rsidRDefault="00CA29DF" w:rsidP="00CA29DF">
      <w:pPr>
        <w:widowControl w:val="0"/>
        <w:suppressAutoHyphens/>
        <w:spacing w:after="0" w:line="360" w:lineRule="auto"/>
        <w:ind w:left="0" w:right="0" w:firstLine="0"/>
        <w:rPr>
          <w:rFonts w:ascii="Times New Roman" w:eastAsia="Andale Sans UI" w:hAnsi="Times New Roman" w:cs="Times New Roman"/>
          <w:b/>
          <w:bCs/>
          <w:color w:val="auto"/>
          <w:kern w:val="1"/>
          <w:sz w:val="24"/>
          <w:szCs w:val="24"/>
        </w:rPr>
      </w:pPr>
      <w:r w:rsidRPr="00CA29DF">
        <w:rPr>
          <w:rFonts w:ascii="Times New Roman" w:eastAsia="Andale Sans UI" w:hAnsi="Times New Roman" w:cs="Times New Roman"/>
          <w:b/>
          <w:bCs/>
          <w:color w:val="auto"/>
          <w:kern w:val="1"/>
          <w:sz w:val="24"/>
          <w:szCs w:val="24"/>
        </w:rPr>
        <w:lastRenderedPageBreak/>
        <w:t>Załącznik nr 3 - Rekomendowane wymagania minimalne i maksymalne dla laptopów.</w:t>
      </w:r>
    </w:p>
    <w:tbl>
      <w:tblPr>
        <w:tblW w:w="906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3539"/>
        <w:gridCol w:w="5528"/>
      </w:tblGrid>
      <w:tr w:rsidR="00CA29DF" w:rsidRPr="00CA29DF" w14:paraId="790AB84B" w14:textId="77777777" w:rsidTr="005B60A4">
        <w:trPr>
          <w:trHeight w:val="27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194F97" w14:textId="77777777" w:rsidR="00CA29DF" w:rsidRPr="00CA29DF" w:rsidRDefault="00CA29DF" w:rsidP="00CA29DF">
            <w:pPr>
              <w:widowControl w:val="0"/>
              <w:pBdr>
                <w:top w:val="nil"/>
                <w:left w:val="nil"/>
                <w:bottom w:val="nil"/>
                <w:right w:val="nil"/>
                <w:between w:val="nil"/>
                <w:bar w:val="nil"/>
              </w:pBdr>
              <w:suppressAutoHyphens/>
              <w:spacing w:after="0" w:line="240" w:lineRule="auto"/>
              <w:ind w:left="0" w:right="0" w:firstLine="0"/>
              <w:jc w:val="left"/>
              <w:rPr>
                <w:rFonts w:ascii="Times New Roman" w:eastAsia="Andale Sans UI" w:hAnsi="Times New Roman" w:cs="Times New Roman"/>
                <w:color w:val="auto"/>
                <w:kern w:val="1"/>
                <w:sz w:val="24"/>
                <w:szCs w:val="24"/>
                <w:bdr w:val="nil"/>
              </w:rPr>
            </w:pPr>
            <w:r w:rsidRPr="00CA29DF">
              <w:rPr>
                <w:rFonts w:ascii="Times New Roman" w:eastAsia="Andale Sans UI" w:hAnsi="Times New Roman" w:cs="Times New Roman"/>
                <w:b/>
                <w:bCs/>
                <w:color w:val="auto"/>
                <w:kern w:val="1"/>
                <w:sz w:val="20"/>
                <w:szCs w:val="20"/>
                <w:bdr w:val="nil"/>
              </w:rPr>
              <w:t>Parametr</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0F3FAE" w14:textId="77777777" w:rsidR="00CA29DF" w:rsidRPr="00CA29DF" w:rsidRDefault="00CA29DF" w:rsidP="00CA29DF">
            <w:pPr>
              <w:widowControl w:val="0"/>
              <w:pBdr>
                <w:top w:val="nil"/>
                <w:left w:val="nil"/>
                <w:bottom w:val="nil"/>
                <w:right w:val="nil"/>
                <w:between w:val="nil"/>
                <w:bar w:val="nil"/>
              </w:pBdr>
              <w:suppressAutoHyphens/>
              <w:spacing w:after="0" w:line="240" w:lineRule="auto"/>
              <w:ind w:left="0" w:right="0" w:firstLine="0"/>
              <w:jc w:val="left"/>
              <w:rPr>
                <w:rFonts w:ascii="Times New Roman" w:eastAsia="Andale Sans UI" w:hAnsi="Times New Roman" w:cs="Times New Roman"/>
                <w:color w:val="auto"/>
                <w:kern w:val="1"/>
                <w:sz w:val="24"/>
                <w:szCs w:val="24"/>
                <w:bdr w:val="nil"/>
              </w:rPr>
            </w:pPr>
            <w:r w:rsidRPr="00CA29DF">
              <w:rPr>
                <w:rFonts w:ascii="Times New Roman" w:eastAsia="Andale Sans UI" w:hAnsi="Times New Roman" w:cs="Times New Roman"/>
                <w:b/>
                <w:bCs/>
                <w:color w:val="auto"/>
                <w:kern w:val="1"/>
                <w:sz w:val="20"/>
                <w:szCs w:val="20"/>
                <w:bdr w:val="nil"/>
              </w:rPr>
              <w:t>Wartość</w:t>
            </w:r>
          </w:p>
        </w:tc>
      </w:tr>
      <w:tr w:rsidR="00CA29DF" w:rsidRPr="00CA29DF" w14:paraId="27280373" w14:textId="77777777" w:rsidTr="005B60A4">
        <w:trPr>
          <w:trHeight w:val="27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D1D64" w14:textId="77777777" w:rsidR="00CA29DF" w:rsidRPr="00CA29DF" w:rsidRDefault="00CA29DF" w:rsidP="00CA29DF">
            <w:pPr>
              <w:widowControl w:val="0"/>
              <w:pBdr>
                <w:top w:val="nil"/>
                <w:left w:val="nil"/>
                <w:bottom w:val="nil"/>
                <w:right w:val="nil"/>
                <w:between w:val="nil"/>
                <w:bar w:val="nil"/>
              </w:pBdr>
              <w:suppressAutoHyphens/>
              <w:spacing w:after="0" w:line="240" w:lineRule="auto"/>
              <w:ind w:left="0" w:right="0" w:firstLine="0"/>
              <w:jc w:val="left"/>
              <w:rPr>
                <w:rFonts w:ascii="Times New Roman" w:eastAsia="Andale Sans UI" w:hAnsi="Times New Roman" w:cs="Times New Roman"/>
                <w:color w:val="auto"/>
                <w:kern w:val="1"/>
                <w:sz w:val="24"/>
                <w:szCs w:val="24"/>
                <w:bdr w:val="nil"/>
              </w:rPr>
            </w:pPr>
            <w:r w:rsidRPr="00CA29DF">
              <w:rPr>
                <w:rFonts w:ascii="Times New Roman" w:eastAsia="Andale Sans UI" w:hAnsi="Times New Roman" w:cs="Times New Roman"/>
                <w:b/>
                <w:bCs/>
                <w:color w:val="auto"/>
                <w:kern w:val="1"/>
                <w:sz w:val="20"/>
                <w:szCs w:val="20"/>
                <w:bdr w:val="nil"/>
              </w:rPr>
              <w:t>Typ sprzętu</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6D60D1" w14:textId="77777777" w:rsidR="00CA29DF" w:rsidRPr="00CA29DF" w:rsidRDefault="00CA29DF" w:rsidP="00CA29DF">
            <w:pPr>
              <w:widowControl w:val="0"/>
              <w:pBdr>
                <w:top w:val="nil"/>
                <w:left w:val="nil"/>
                <w:bottom w:val="nil"/>
                <w:right w:val="nil"/>
                <w:between w:val="nil"/>
                <w:bar w:val="nil"/>
              </w:pBdr>
              <w:suppressAutoHyphens/>
              <w:spacing w:after="0" w:line="240" w:lineRule="auto"/>
              <w:ind w:left="0" w:right="0" w:firstLine="0"/>
              <w:jc w:val="left"/>
              <w:rPr>
                <w:rFonts w:ascii="Times New Roman" w:eastAsia="Andale Sans UI" w:hAnsi="Times New Roman" w:cs="Times New Roman"/>
                <w:color w:val="auto"/>
                <w:kern w:val="1"/>
                <w:sz w:val="24"/>
                <w:szCs w:val="24"/>
                <w:bdr w:val="nil"/>
              </w:rPr>
            </w:pPr>
            <w:r w:rsidRPr="00CA29DF">
              <w:rPr>
                <w:rFonts w:ascii="Times New Roman" w:eastAsia="Andale Sans UI" w:hAnsi="Times New Roman" w:cs="Times New Roman"/>
                <w:color w:val="auto"/>
                <w:kern w:val="1"/>
                <w:sz w:val="20"/>
                <w:szCs w:val="20"/>
                <w:bdr w:val="nil"/>
              </w:rPr>
              <w:t>Laptop</w:t>
            </w:r>
          </w:p>
        </w:tc>
      </w:tr>
      <w:tr w:rsidR="00CA29DF" w:rsidRPr="00CA29DF" w14:paraId="64F6A6B6" w14:textId="77777777" w:rsidTr="005B60A4">
        <w:trPr>
          <w:trHeight w:val="157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191E3B" w14:textId="77777777" w:rsidR="00CA29DF" w:rsidRPr="00CA29DF" w:rsidRDefault="00CA29DF" w:rsidP="00CA29DF">
            <w:pPr>
              <w:widowControl w:val="0"/>
              <w:pBdr>
                <w:top w:val="nil"/>
                <w:left w:val="nil"/>
                <w:bottom w:val="nil"/>
                <w:right w:val="nil"/>
                <w:between w:val="nil"/>
                <w:bar w:val="nil"/>
              </w:pBdr>
              <w:suppressAutoHyphens/>
              <w:spacing w:after="0" w:line="240" w:lineRule="auto"/>
              <w:ind w:left="0" w:right="0" w:firstLine="0"/>
              <w:jc w:val="left"/>
              <w:rPr>
                <w:rFonts w:ascii="Times New Roman" w:eastAsia="Andale Sans UI" w:hAnsi="Times New Roman" w:cs="Times New Roman"/>
                <w:color w:val="auto"/>
                <w:kern w:val="1"/>
                <w:sz w:val="24"/>
                <w:szCs w:val="24"/>
                <w:bdr w:val="nil"/>
              </w:rPr>
            </w:pPr>
            <w:r w:rsidRPr="00CA29DF">
              <w:rPr>
                <w:rFonts w:ascii="Times New Roman" w:eastAsia="Andale Sans UI" w:hAnsi="Times New Roman" w:cs="Times New Roman"/>
                <w:b/>
                <w:bCs/>
                <w:color w:val="auto"/>
                <w:kern w:val="1"/>
                <w:sz w:val="20"/>
                <w:szCs w:val="20"/>
                <w:bdr w:val="nil"/>
              </w:rPr>
              <w:t>Procesor</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A993E6" w14:textId="77777777" w:rsidR="00CA29DF" w:rsidRPr="00CA29DF" w:rsidRDefault="00CA29DF" w:rsidP="00CA29DF">
            <w:pPr>
              <w:widowControl w:val="0"/>
              <w:pBdr>
                <w:top w:val="nil"/>
                <w:left w:val="nil"/>
                <w:bottom w:val="nil"/>
                <w:right w:val="nil"/>
                <w:between w:val="nil"/>
                <w:bar w:val="nil"/>
              </w:pBdr>
              <w:suppressAutoHyphens/>
              <w:spacing w:after="0" w:line="240" w:lineRule="auto"/>
              <w:ind w:left="0" w:right="0" w:firstLine="0"/>
              <w:rPr>
                <w:rFonts w:ascii="Times New Roman" w:eastAsia="Andale Sans UI" w:hAnsi="Times New Roman" w:cs="Times New Roman"/>
                <w:color w:val="auto"/>
                <w:kern w:val="1"/>
                <w:sz w:val="20"/>
                <w:szCs w:val="20"/>
                <w:bdr w:val="nil"/>
              </w:rPr>
            </w:pPr>
            <w:r w:rsidRPr="00CA29DF">
              <w:rPr>
                <w:rFonts w:ascii="Times New Roman" w:eastAsia="Andale Sans UI" w:hAnsi="Times New Roman" w:cs="Times New Roman"/>
                <w:color w:val="auto"/>
                <w:kern w:val="1"/>
                <w:sz w:val="20"/>
                <w:szCs w:val="20"/>
                <w:bdr w:val="nil"/>
              </w:rPr>
              <w:t xml:space="preserve">Procesor 64 bitowy o architekturze x86 zaprojektowany do pracy w urządzeniach przenośnych, </w:t>
            </w:r>
          </w:p>
          <w:p w14:paraId="579BCFEC" w14:textId="77777777" w:rsidR="00CA29DF" w:rsidRPr="00CA29DF" w:rsidRDefault="00CA29DF" w:rsidP="00CA29DF">
            <w:pPr>
              <w:widowControl w:val="0"/>
              <w:pBdr>
                <w:top w:val="nil"/>
                <w:left w:val="nil"/>
                <w:bottom w:val="nil"/>
                <w:right w:val="nil"/>
                <w:between w:val="nil"/>
                <w:bar w:val="nil"/>
              </w:pBdr>
              <w:suppressAutoHyphens/>
              <w:spacing w:after="0" w:line="240" w:lineRule="auto"/>
              <w:ind w:left="0" w:right="0" w:firstLine="0"/>
              <w:jc w:val="left"/>
              <w:rPr>
                <w:rFonts w:ascii="Times New Roman" w:eastAsia="Andale Sans UI" w:hAnsi="Times New Roman" w:cs="Times New Roman"/>
                <w:color w:val="auto"/>
                <w:kern w:val="1"/>
                <w:sz w:val="20"/>
                <w:szCs w:val="20"/>
                <w:bdr w:val="nil"/>
              </w:rPr>
            </w:pPr>
            <w:r w:rsidRPr="00CA29DF">
              <w:rPr>
                <w:rFonts w:ascii="Times New Roman" w:eastAsia="Andale Sans UI" w:hAnsi="Times New Roman" w:cs="Times New Roman"/>
                <w:color w:val="auto"/>
                <w:kern w:val="1"/>
                <w:sz w:val="20"/>
                <w:szCs w:val="20"/>
                <w:bdr w:val="nil"/>
              </w:rPr>
              <w:t xml:space="preserve">Data wprowadzenia po raz pierwszy na rynek ( ang. </w:t>
            </w:r>
            <w:proofErr w:type="spellStart"/>
            <w:r w:rsidRPr="00CA29DF">
              <w:rPr>
                <w:rFonts w:ascii="Times New Roman" w:eastAsia="Andale Sans UI" w:hAnsi="Times New Roman" w:cs="Times New Roman"/>
                <w:color w:val="auto"/>
                <w:kern w:val="1"/>
                <w:sz w:val="20"/>
                <w:szCs w:val="20"/>
                <w:bdr w:val="nil"/>
              </w:rPr>
              <w:t>Launch</w:t>
            </w:r>
            <w:proofErr w:type="spellEnd"/>
            <w:r w:rsidRPr="00CA29DF">
              <w:rPr>
                <w:rFonts w:ascii="Times New Roman" w:eastAsia="Andale Sans UI" w:hAnsi="Times New Roman" w:cs="Times New Roman"/>
                <w:color w:val="auto"/>
                <w:kern w:val="1"/>
                <w:sz w:val="20"/>
                <w:szCs w:val="20"/>
                <w:bdr w:val="nil"/>
              </w:rPr>
              <w:t xml:space="preserve"> </w:t>
            </w:r>
            <w:proofErr w:type="spellStart"/>
            <w:r w:rsidRPr="00CA29DF">
              <w:rPr>
                <w:rFonts w:ascii="Times New Roman" w:eastAsia="Andale Sans UI" w:hAnsi="Times New Roman" w:cs="Times New Roman"/>
                <w:color w:val="auto"/>
                <w:kern w:val="1"/>
                <w:sz w:val="20"/>
                <w:szCs w:val="20"/>
                <w:bdr w:val="nil"/>
              </w:rPr>
              <w:t>date</w:t>
            </w:r>
            <w:proofErr w:type="spellEnd"/>
            <w:r w:rsidRPr="00CA29DF">
              <w:rPr>
                <w:rFonts w:ascii="Times New Roman" w:eastAsia="Andale Sans UI" w:hAnsi="Times New Roman" w:cs="Times New Roman"/>
                <w:color w:val="auto"/>
                <w:kern w:val="1"/>
                <w:sz w:val="20"/>
                <w:szCs w:val="20"/>
                <w:bdr w:val="nil"/>
              </w:rPr>
              <w:t xml:space="preserve">) nie wcześniej niż 1 stycznia 2018 r. </w:t>
            </w:r>
          </w:p>
          <w:p w14:paraId="0F8463D5" w14:textId="77777777" w:rsidR="00CA29DF" w:rsidRPr="00CA29DF" w:rsidRDefault="00CA29DF" w:rsidP="00CA29DF">
            <w:pPr>
              <w:widowControl w:val="0"/>
              <w:pBdr>
                <w:top w:val="nil"/>
                <w:left w:val="nil"/>
                <w:bottom w:val="nil"/>
                <w:right w:val="nil"/>
                <w:between w:val="nil"/>
                <w:bar w:val="nil"/>
              </w:pBdr>
              <w:suppressAutoHyphens/>
              <w:spacing w:after="0" w:line="240" w:lineRule="auto"/>
              <w:ind w:left="0" w:right="0" w:firstLine="0"/>
              <w:jc w:val="left"/>
              <w:rPr>
                <w:rFonts w:ascii="Times New Roman" w:eastAsia="Andale Sans UI" w:hAnsi="Times New Roman" w:cs="Times New Roman"/>
                <w:color w:val="auto"/>
                <w:kern w:val="1"/>
                <w:sz w:val="24"/>
                <w:szCs w:val="24"/>
                <w:bdr w:val="nil"/>
              </w:rPr>
            </w:pPr>
            <w:r w:rsidRPr="00CA29DF">
              <w:rPr>
                <w:rFonts w:ascii="Times New Roman" w:eastAsia="Andale Sans UI" w:hAnsi="Times New Roman" w:cs="Times New Roman"/>
                <w:color w:val="auto"/>
                <w:kern w:val="1"/>
                <w:sz w:val="20"/>
                <w:szCs w:val="20"/>
                <w:bdr w:val="nil"/>
              </w:rPr>
              <w:t>Np. Intel  Pentium, i3, i5, i7 lub r</w:t>
            </w:r>
            <w:r w:rsidRPr="00CA29DF">
              <w:rPr>
                <w:rFonts w:ascii="Times New Roman" w:eastAsia="Andale Sans UI" w:hAnsi="Times New Roman" w:cs="Times New Roman"/>
                <w:color w:val="auto"/>
                <w:kern w:val="1"/>
                <w:sz w:val="20"/>
                <w:szCs w:val="20"/>
                <w:bdr w:val="nil"/>
                <w:lang w:val="es-ES_tradnl"/>
              </w:rPr>
              <w:t>ó</w:t>
            </w:r>
            <w:proofErr w:type="spellStart"/>
            <w:r w:rsidRPr="00CA29DF">
              <w:rPr>
                <w:rFonts w:ascii="Times New Roman" w:eastAsia="Andale Sans UI" w:hAnsi="Times New Roman" w:cs="Times New Roman"/>
                <w:color w:val="auto"/>
                <w:kern w:val="1"/>
                <w:sz w:val="20"/>
                <w:szCs w:val="20"/>
                <w:bdr w:val="nil"/>
              </w:rPr>
              <w:t>wnoważ</w:t>
            </w:r>
            <w:proofErr w:type="spellEnd"/>
            <w:r w:rsidRPr="00CA29DF">
              <w:rPr>
                <w:rFonts w:ascii="Times New Roman" w:eastAsia="Andale Sans UI" w:hAnsi="Times New Roman" w:cs="Times New Roman"/>
                <w:color w:val="auto"/>
                <w:kern w:val="1"/>
                <w:sz w:val="20"/>
                <w:szCs w:val="20"/>
                <w:bdr w:val="nil"/>
                <w:lang w:val="de-DE"/>
              </w:rPr>
              <w:t>ne AMD</w:t>
            </w:r>
          </w:p>
        </w:tc>
      </w:tr>
      <w:tr w:rsidR="00CA29DF" w:rsidRPr="00CA29DF" w14:paraId="21A4BE81" w14:textId="77777777" w:rsidTr="005B60A4">
        <w:trPr>
          <w:trHeight w:val="71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668721" w14:textId="77777777" w:rsidR="00CA29DF" w:rsidRPr="00CA29DF" w:rsidRDefault="00CA29DF" w:rsidP="00CA29DF">
            <w:pPr>
              <w:widowControl w:val="0"/>
              <w:pBdr>
                <w:top w:val="nil"/>
                <w:left w:val="nil"/>
                <w:bottom w:val="nil"/>
                <w:right w:val="nil"/>
                <w:between w:val="nil"/>
                <w:bar w:val="nil"/>
              </w:pBdr>
              <w:suppressAutoHyphens/>
              <w:spacing w:after="0" w:line="240" w:lineRule="auto"/>
              <w:ind w:left="0" w:right="0" w:firstLine="0"/>
              <w:jc w:val="left"/>
              <w:rPr>
                <w:rFonts w:ascii="Times New Roman" w:eastAsia="Andale Sans UI" w:hAnsi="Times New Roman" w:cs="Times New Roman"/>
                <w:color w:val="auto"/>
                <w:kern w:val="1"/>
                <w:sz w:val="24"/>
                <w:szCs w:val="24"/>
                <w:bdr w:val="nil"/>
              </w:rPr>
            </w:pPr>
            <w:r w:rsidRPr="00CA29DF">
              <w:rPr>
                <w:rFonts w:ascii="Times New Roman" w:eastAsia="Andale Sans UI" w:hAnsi="Times New Roman" w:cs="Times New Roman"/>
                <w:b/>
                <w:bCs/>
                <w:color w:val="auto"/>
                <w:kern w:val="1"/>
                <w:sz w:val="20"/>
                <w:szCs w:val="20"/>
                <w:bdr w:val="nil"/>
              </w:rPr>
              <w:t xml:space="preserve">Pamięć </w:t>
            </w:r>
            <w:r w:rsidRPr="00CA29DF">
              <w:rPr>
                <w:rFonts w:ascii="Times New Roman" w:eastAsia="Andale Sans UI" w:hAnsi="Times New Roman" w:cs="Times New Roman"/>
                <w:b/>
                <w:bCs/>
                <w:color w:val="auto"/>
                <w:kern w:val="1"/>
                <w:sz w:val="20"/>
                <w:szCs w:val="20"/>
                <w:bdr w:val="nil"/>
                <w:lang w:val="de-DE"/>
              </w:rPr>
              <w:t>RAM</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5AF639" w14:textId="77777777" w:rsidR="00CA29DF" w:rsidRPr="00CA29DF" w:rsidRDefault="00CA29DF" w:rsidP="00CA29DF">
            <w:pPr>
              <w:widowControl w:val="0"/>
              <w:pBdr>
                <w:top w:val="nil"/>
                <w:left w:val="nil"/>
                <w:bottom w:val="nil"/>
                <w:right w:val="nil"/>
                <w:between w:val="nil"/>
                <w:bar w:val="nil"/>
              </w:pBdr>
              <w:suppressAutoHyphens/>
              <w:spacing w:after="0" w:line="240" w:lineRule="auto"/>
              <w:ind w:left="0" w:right="0" w:firstLine="0"/>
              <w:jc w:val="left"/>
              <w:rPr>
                <w:rFonts w:ascii="Times New Roman" w:eastAsia="Andale Sans UI" w:hAnsi="Times New Roman" w:cs="Times New Roman"/>
                <w:color w:val="auto"/>
                <w:kern w:val="1"/>
                <w:sz w:val="24"/>
                <w:szCs w:val="24"/>
                <w:bdr w:val="nil"/>
              </w:rPr>
            </w:pPr>
            <w:r w:rsidRPr="00CA29DF">
              <w:rPr>
                <w:rFonts w:ascii="Times New Roman" w:eastAsia="Andale Sans UI" w:hAnsi="Times New Roman" w:cs="Times New Roman"/>
                <w:color w:val="auto"/>
                <w:kern w:val="1"/>
                <w:sz w:val="20"/>
                <w:szCs w:val="20"/>
                <w:bdr w:val="nil"/>
              </w:rPr>
              <w:t>Minimum: 4GB</w:t>
            </w:r>
          </w:p>
        </w:tc>
      </w:tr>
      <w:tr w:rsidR="00CA29DF" w:rsidRPr="00CA29DF" w14:paraId="6DAD7D62" w14:textId="77777777" w:rsidTr="005B60A4">
        <w:trPr>
          <w:trHeight w:val="27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2D0D84" w14:textId="77777777" w:rsidR="00CA29DF" w:rsidRPr="00CA29DF" w:rsidRDefault="00CA29DF" w:rsidP="00CA29DF">
            <w:pPr>
              <w:widowControl w:val="0"/>
              <w:pBdr>
                <w:top w:val="nil"/>
                <w:left w:val="nil"/>
                <w:bottom w:val="nil"/>
                <w:right w:val="nil"/>
                <w:between w:val="nil"/>
                <w:bar w:val="nil"/>
              </w:pBdr>
              <w:suppressAutoHyphens/>
              <w:spacing w:after="0" w:line="240" w:lineRule="auto"/>
              <w:ind w:left="0" w:right="0" w:firstLine="0"/>
              <w:jc w:val="left"/>
              <w:rPr>
                <w:rFonts w:ascii="Times New Roman" w:eastAsia="Andale Sans UI" w:hAnsi="Times New Roman" w:cs="Times New Roman"/>
                <w:color w:val="auto"/>
                <w:kern w:val="1"/>
                <w:sz w:val="24"/>
                <w:szCs w:val="24"/>
                <w:bdr w:val="nil"/>
              </w:rPr>
            </w:pPr>
            <w:r w:rsidRPr="00CA29DF">
              <w:rPr>
                <w:rFonts w:ascii="Times New Roman" w:eastAsia="Andale Sans UI" w:hAnsi="Times New Roman" w:cs="Times New Roman"/>
                <w:b/>
                <w:bCs/>
                <w:color w:val="auto"/>
                <w:kern w:val="1"/>
                <w:sz w:val="20"/>
                <w:szCs w:val="20"/>
                <w:bdr w:val="nil"/>
              </w:rPr>
              <w:t>Karta graficzna</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6C52B4" w14:textId="77777777" w:rsidR="00CA29DF" w:rsidRPr="00CA29DF" w:rsidRDefault="00CA29DF" w:rsidP="00CA29DF">
            <w:pPr>
              <w:widowControl w:val="0"/>
              <w:pBdr>
                <w:top w:val="nil"/>
                <w:left w:val="nil"/>
                <w:bottom w:val="nil"/>
                <w:right w:val="nil"/>
                <w:between w:val="nil"/>
                <w:bar w:val="nil"/>
              </w:pBdr>
              <w:suppressAutoHyphens/>
              <w:spacing w:after="0" w:line="240" w:lineRule="auto"/>
              <w:ind w:left="0" w:right="0" w:firstLine="0"/>
              <w:jc w:val="left"/>
              <w:rPr>
                <w:rFonts w:ascii="Times New Roman" w:eastAsia="Andale Sans UI" w:hAnsi="Times New Roman" w:cs="Times New Roman"/>
                <w:color w:val="auto"/>
                <w:kern w:val="1"/>
                <w:sz w:val="24"/>
                <w:szCs w:val="24"/>
                <w:bdr w:val="nil"/>
              </w:rPr>
            </w:pPr>
            <w:r w:rsidRPr="00CA29DF">
              <w:rPr>
                <w:rFonts w:ascii="Times New Roman" w:eastAsia="Andale Sans UI" w:hAnsi="Times New Roman" w:cs="Times New Roman"/>
                <w:color w:val="auto"/>
                <w:kern w:val="1"/>
                <w:sz w:val="20"/>
                <w:szCs w:val="20"/>
                <w:bdr w:val="nil"/>
              </w:rPr>
              <w:t>Minimum wbudowana (zintegrowana) , np. Intel HD Graphics</w:t>
            </w:r>
          </w:p>
        </w:tc>
      </w:tr>
      <w:tr w:rsidR="00CA29DF" w:rsidRPr="00CA29DF" w14:paraId="7F5A1F72" w14:textId="77777777" w:rsidTr="005B60A4">
        <w:trPr>
          <w:trHeight w:val="27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B00912" w14:textId="77777777" w:rsidR="00CA29DF" w:rsidRPr="00CA29DF" w:rsidRDefault="00CA29DF" w:rsidP="00CA29DF">
            <w:pPr>
              <w:widowControl w:val="0"/>
              <w:pBdr>
                <w:top w:val="nil"/>
                <w:left w:val="nil"/>
                <w:bottom w:val="nil"/>
                <w:right w:val="nil"/>
                <w:between w:val="nil"/>
                <w:bar w:val="nil"/>
              </w:pBdr>
              <w:suppressAutoHyphens/>
              <w:spacing w:after="0" w:line="240" w:lineRule="auto"/>
              <w:ind w:left="0" w:right="0" w:firstLine="0"/>
              <w:jc w:val="left"/>
              <w:rPr>
                <w:rFonts w:ascii="Times New Roman" w:eastAsia="Andale Sans UI" w:hAnsi="Times New Roman" w:cs="Times New Roman"/>
                <w:color w:val="auto"/>
                <w:kern w:val="1"/>
                <w:sz w:val="24"/>
                <w:szCs w:val="24"/>
                <w:bdr w:val="nil"/>
              </w:rPr>
            </w:pPr>
            <w:r w:rsidRPr="00CA29DF">
              <w:rPr>
                <w:rFonts w:ascii="Times New Roman" w:eastAsia="Andale Sans UI" w:hAnsi="Times New Roman" w:cs="Times New Roman"/>
                <w:b/>
                <w:bCs/>
                <w:color w:val="auto"/>
                <w:kern w:val="1"/>
                <w:sz w:val="20"/>
                <w:szCs w:val="20"/>
                <w:bdr w:val="nil"/>
                <w:lang w:val="nl-NL"/>
              </w:rPr>
              <w:t>Kamera</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58C3BF" w14:textId="77777777" w:rsidR="00CA29DF" w:rsidRPr="00CA29DF" w:rsidRDefault="00CA29DF" w:rsidP="00CA29DF">
            <w:pPr>
              <w:widowControl w:val="0"/>
              <w:pBdr>
                <w:top w:val="nil"/>
                <w:left w:val="nil"/>
                <w:bottom w:val="nil"/>
                <w:right w:val="nil"/>
                <w:between w:val="nil"/>
                <w:bar w:val="nil"/>
              </w:pBdr>
              <w:suppressAutoHyphens/>
              <w:spacing w:after="0" w:line="240" w:lineRule="auto"/>
              <w:ind w:left="0" w:right="0" w:firstLine="0"/>
              <w:jc w:val="left"/>
              <w:rPr>
                <w:rFonts w:ascii="Times New Roman" w:eastAsia="Andale Sans UI" w:hAnsi="Times New Roman" w:cs="Times New Roman"/>
                <w:color w:val="auto"/>
                <w:kern w:val="1"/>
                <w:sz w:val="24"/>
                <w:szCs w:val="24"/>
                <w:bdr w:val="nil"/>
              </w:rPr>
            </w:pPr>
            <w:r w:rsidRPr="00CA29DF">
              <w:rPr>
                <w:rFonts w:ascii="Times New Roman" w:eastAsia="Andale Sans UI" w:hAnsi="Times New Roman" w:cs="Times New Roman"/>
                <w:color w:val="auto"/>
                <w:kern w:val="1"/>
                <w:sz w:val="20"/>
                <w:szCs w:val="20"/>
                <w:bdr w:val="nil"/>
              </w:rPr>
              <w:t>Wbudowana w ramkę ekranu</w:t>
            </w:r>
          </w:p>
        </w:tc>
      </w:tr>
      <w:tr w:rsidR="00CA29DF" w:rsidRPr="00CA29DF" w14:paraId="16D9E0BA" w14:textId="77777777" w:rsidTr="005B60A4">
        <w:trPr>
          <w:trHeight w:val="99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7546EF" w14:textId="77777777" w:rsidR="00CA29DF" w:rsidRPr="00CA29DF" w:rsidRDefault="00CA29DF" w:rsidP="00CA29DF">
            <w:pPr>
              <w:widowControl w:val="0"/>
              <w:pBdr>
                <w:top w:val="nil"/>
                <w:left w:val="nil"/>
                <w:bottom w:val="nil"/>
                <w:right w:val="nil"/>
                <w:between w:val="nil"/>
                <w:bar w:val="nil"/>
              </w:pBdr>
              <w:suppressAutoHyphens/>
              <w:spacing w:after="0" w:line="240" w:lineRule="auto"/>
              <w:ind w:left="0" w:right="0" w:firstLine="0"/>
              <w:jc w:val="left"/>
              <w:rPr>
                <w:rFonts w:ascii="Times New Roman" w:eastAsia="Andale Sans UI" w:hAnsi="Times New Roman" w:cs="Times New Roman"/>
                <w:color w:val="auto"/>
                <w:kern w:val="1"/>
                <w:sz w:val="24"/>
                <w:szCs w:val="24"/>
                <w:bdr w:val="nil"/>
              </w:rPr>
            </w:pPr>
            <w:r w:rsidRPr="00CA29DF">
              <w:rPr>
                <w:rFonts w:ascii="Times New Roman" w:eastAsia="Andale Sans UI" w:hAnsi="Times New Roman" w:cs="Times New Roman"/>
                <w:b/>
                <w:bCs/>
                <w:color w:val="auto"/>
                <w:kern w:val="1"/>
                <w:sz w:val="20"/>
                <w:szCs w:val="20"/>
                <w:bdr w:val="nil"/>
              </w:rPr>
              <w:t>Dysk twardy</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2F15AB" w14:textId="77777777" w:rsidR="00CA29DF" w:rsidRPr="00CA29DF" w:rsidRDefault="00CA29DF" w:rsidP="00CA29DF">
            <w:pPr>
              <w:widowControl w:val="0"/>
              <w:pBdr>
                <w:top w:val="nil"/>
                <w:left w:val="nil"/>
                <w:bottom w:val="nil"/>
                <w:right w:val="nil"/>
                <w:between w:val="nil"/>
                <w:bar w:val="nil"/>
              </w:pBdr>
              <w:suppressAutoHyphens/>
              <w:spacing w:after="0" w:line="240" w:lineRule="auto"/>
              <w:ind w:left="0" w:right="0" w:firstLine="0"/>
              <w:jc w:val="left"/>
              <w:rPr>
                <w:rFonts w:ascii="Times New Roman" w:eastAsia="Andale Sans UI" w:hAnsi="Times New Roman" w:cs="Times New Roman"/>
                <w:color w:val="auto"/>
                <w:kern w:val="1"/>
                <w:sz w:val="20"/>
                <w:szCs w:val="20"/>
                <w:bdr w:val="nil"/>
              </w:rPr>
            </w:pPr>
            <w:r w:rsidRPr="00CA29DF">
              <w:rPr>
                <w:rFonts w:ascii="Times New Roman" w:eastAsia="Andale Sans UI" w:hAnsi="Times New Roman" w:cs="Times New Roman"/>
                <w:color w:val="auto"/>
                <w:kern w:val="1"/>
                <w:sz w:val="20"/>
                <w:szCs w:val="20"/>
                <w:bdr w:val="nil"/>
                <w:lang w:val="it-IT"/>
              </w:rPr>
              <w:t>Minimum: 128 GB</w:t>
            </w:r>
          </w:p>
          <w:p w14:paraId="565F089A" w14:textId="77777777" w:rsidR="00CA29DF" w:rsidRPr="00CA29DF" w:rsidRDefault="00CA29DF" w:rsidP="00CA29DF">
            <w:pPr>
              <w:widowControl w:val="0"/>
              <w:pBdr>
                <w:top w:val="nil"/>
                <w:left w:val="nil"/>
                <w:bottom w:val="nil"/>
                <w:right w:val="nil"/>
                <w:between w:val="nil"/>
                <w:bar w:val="nil"/>
              </w:pBdr>
              <w:suppressAutoHyphens/>
              <w:spacing w:after="0" w:line="240" w:lineRule="auto"/>
              <w:ind w:left="0" w:right="0" w:firstLine="0"/>
              <w:jc w:val="left"/>
              <w:rPr>
                <w:rFonts w:ascii="Times New Roman" w:eastAsia="Andale Sans UI" w:hAnsi="Times New Roman" w:cs="Times New Roman"/>
                <w:color w:val="auto"/>
                <w:kern w:val="1"/>
                <w:sz w:val="24"/>
                <w:szCs w:val="24"/>
                <w:bdr w:val="nil"/>
              </w:rPr>
            </w:pPr>
            <w:r w:rsidRPr="00CA29DF">
              <w:rPr>
                <w:rFonts w:ascii="Times New Roman" w:eastAsia="Andale Sans UI" w:hAnsi="Times New Roman" w:cs="Times New Roman"/>
                <w:color w:val="auto"/>
                <w:kern w:val="1"/>
                <w:sz w:val="20"/>
                <w:szCs w:val="20"/>
                <w:bdr w:val="nil"/>
              </w:rPr>
              <w:t>W przypadku komputer</w:t>
            </w:r>
            <w:r w:rsidRPr="00CA29DF">
              <w:rPr>
                <w:rFonts w:ascii="Times New Roman" w:eastAsia="Andale Sans UI" w:hAnsi="Times New Roman" w:cs="Times New Roman"/>
                <w:color w:val="auto"/>
                <w:kern w:val="1"/>
                <w:sz w:val="20"/>
                <w:szCs w:val="20"/>
                <w:bdr w:val="nil"/>
                <w:lang w:val="es-ES_tradnl"/>
              </w:rPr>
              <w:t>ó</w:t>
            </w:r>
            <w:r w:rsidRPr="00CA29DF">
              <w:rPr>
                <w:rFonts w:ascii="Times New Roman" w:eastAsia="Andale Sans UI" w:hAnsi="Times New Roman" w:cs="Times New Roman"/>
                <w:color w:val="auto"/>
                <w:kern w:val="1"/>
                <w:sz w:val="20"/>
                <w:szCs w:val="20"/>
                <w:bdr w:val="nil"/>
              </w:rPr>
              <w:t>w opartych o system operacyjny Chrome OS dopuszczalne  minimum 32GB</w:t>
            </w:r>
          </w:p>
        </w:tc>
      </w:tr>
      <w:tr w:rsidR="00CA29DF" w:rsidRPr="00CA29DF" w14:paraId="2A8A8AD2" w14:textId="77777777" w:rsidTr="005B60A4">
        <w:trPr>
          <w:trHeight w:val="71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8EFECF" w14:textId="77777777" w:rsidR="00CA29DF" w:rsidRPr="00CA29DF" w:rsidRDefault="00CA29DF" w:rsidP="00CA29DF">
            <w:pPr>
              <w:widowControl w:val="0"/>
              <w:pBdr>
                <w:top w:val="nil"/>
                <w:left w:val="nil"/>
                <w:bottom w:val="nil"/>
                <w:right w:val="nil"/>
                <w:between w:val="nil"/>
                <w:bar w:val="nil"/>
              </w:pBdr>
              <w:suppressAutoHyphens/>
              <w:spacing w:after="0" w:line="240" w:lineRule="auto"/>
              <w:ind w:left="0" w:right="0" w:firstLine="0"/>
              <w:jc w:val="left"/>
              <w:rPr>
                <w:rFonts w:ascii="Times New Roman" w:eastAsia="Andale Sans UI" w:hAnsi="Times New Roman" w:cs="Times New Roman"/>
                <w:color w:val="auto"/>
                <w:kern w:val="1"/>
                <w:sz w:val="24"/>
                <w:szCs w:val="24"/>
                <w:bdr w:val="nil"/>
              </w:rPr>
            </w:pPr>
            <w:r w:rsidRPr="00CA29DF">
              <w:rPr>
                <w:rFonts w:ascii="Times New Roman" w:eastAsia="Andale Sans UI" w:hAnsi="Times New Roman" w:cs="Times New Roman"/>
                <w:b/>
                <w:bCs/>
                <w:color w:val="auto"/>
                <w:kern w:val="1"/>
                <w:sz w:val="20"/>
                <w:szCs w:val="20"/>
                <w:bdr w:val="nil"/>
              </w:rPr>
              <w:t>Przekątna ekranu</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D230BA" w14:textId="77777777" w:rsidR="00CA29DF" w:rsidRPr="00CA29DF" w:rsidRDefault="00CA29DF" w:rsidP="00CA29DF">
            <w:pPr>
              <w:widowControl w:val="0"/>
              <w:pBdr>
                <w:top w:val="nil"/>
                <w:left w:val="nil"/>
                <w:bottom w:val="nil"/>
                <w:right w:val="nil"/>
                <w:between w:val="nil"/>
                <w:bar w:val="nil"/>
              </w:pBdr>
              <w:suppressAutoHyphens/>
              <w:spacing w:after="0" w:line="240" w:lineRule="auto"/>
              <w:ind w:left="0" w:right="0" w:firstLine="0"/>
              <w:jc w:val="left"/>
              <w:rPr>
                <w:rFonts w:ascii="Times New Roman" w:eastAsia="Andale Sans UI" w:hAnsi="Times New Roman" w:cs="Times New Roman"/>
                <w:color w:val="auto"/>
                <w:kern w:val="1"/>
                <w:sz w:val="20"/>
                <w:szCs w:val="20"/>
                <w:bdr w:val="nil"/>
              </w:rPr>
            </w:pPr>
            <w:r w:rsidRPr="00CA29DF">
              <w:rPr>
                <w:rFonts w:ascii="Times New Roman" w:eastAsia="Andale Sans UI" w:hAnsi="Times New Roman" w:cs="Times New Roman"/>
                <w:color w:val="auto"/>
                <w:kern w:val="1"/>
                <w:sz w:val="20"/>
                <w:szCs w:val="20"/>
                <w:bdr w:val="nil"/>
              </w:rPr>
              <w:t>Minimum: 11,6’’</w:t>
            </w:r>
          </w:p>
          <w:p w14:paraId="79A42E20" w14:textId="77777777" w:rsidR="00CA29DF" w:rsidRPr="00CA29DF" w:rsidRDefault="00CA29DF" w:rsidP="00CA29DF">
            <w:pPr>
              <w:widowControl w:val="0"/>
              <w:pBdr>
                <w:top w:val="nil"/>
                <w:left w:val="nil"/>
                <w:bottom w:val="nil"/>
                <w:right w:val="nil"/>
                <w:between w:val="nil"/>
                <w:bar w:val="nil"/>
              </w:pBdr>
              <w:suppressAutoHyphens/>
              <w:spacing w:after="0" w:line="240" w:lineRule="auto"/>
              <w:ind w:left="0" w:right="0" w:firstLine="0"/>
              <w:jc w:val="left"/>
              <w:rPr>
                <w:rFonts w:ascii="Times New Roman" w:eastAsia="Andale Sans UI" w:hAnsi="Times New Roman" w:cs="Times New Roman"/>
                <w:color w:val="auto"/>
                <w:kern w:val="1"/>
                <w:sz w:val="24"/>
                <w:szCs w:val="24"/>
                <w:bdr w:val="nil"/>
              </w:rPr>
            </w:pPr>
            <w:r w:rsidRPr="00CA29DF">
              <w:rPr>
                <w:rFonts w:ascii="Times New Roman" w:eastAsia="Andale Sans UI" w:hAnsi="Times New Roman" w:cs="Times New Roman"/>
                <w:color w:val="auto"/>
                <w:kern w:val="1"/>
                <w:sz w:val="20"/>
                <w:szCs w:val="20"/>
                <w:bdr w:val="nil"/>
              </w:rPr>
              <w:t>Maksymalnie 15,6”</w:t>
            </w:r>
          </w:p>
        </w:tc>
      </w:tr>
      <w:tr w:rsidR="00CA29DF" w:rsidRPr="00CA29DF" w14:paraId="4C1766F7" w14:textId="77777777" w:rsidTr="005B60A4">
        <w:trPr>
          <w:trHeight w:val="27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FC643F" w14:textId="77777777" w:rsidR="00CA29DF" w:rsidRPr="00CA29DF" w:rsidRDefault="00CA29DF" w:rsidP="00CA29DF">
            <w:pPr>
              <w:widowControl w:val="0"/>
              <w:pBdr>
                <w:top w:val="nil"/>
                <w:left w:val="nil"/>
                <w:bottom w:val="nil"/>
                <w:right w:val="nil"/>
                <w:between w:val="nil"/>
                <w:bar w:val="nil"/>
              </w:pBdr>
              <w:suppressAutoHyphens/>
              <w:spacing w:after="0" w:line="240" w:lineRule="auto"/>
              <w:ind w:left="0" w:right="0" w:firstLine="0"/>
              <w:jc w:val="left"/>
              <w:rPr>
                <w:rFonts w:ascii="Times New Roman" w:eastAsia="Andale Sans UI" w:hAnsi="Times New Roman" w:cs="Times New Roman"/>
                <w:color w:val="auto"/>
                <w:kern w:val="1"/>
                <w:sz w:val="24"/>
                <w:szCs w:val="24"/>
                <w:bdr w:val="nil"/>
              </w:rPr>
            </w:pPr>
            <w:r w:rsidRPr="00CA29DF">
              <w:rPr>
                <w:rFonts w:ascii="Times New Roman" w:eastAsia="Andale Sans UI" w:hAnsi="Times New Roman" w:cs="Times New Roman"/>
                <w:b/>
                <w:bCs/>
                <w:color w:val="auto"/>
                <w:kern w:val="1"/>
                <w:sz w:val="20"/>
                <w:szCs w:val="20"/>
                <w:bdr w:val="nil"/>
              </w:rPr>
              <w:t>Klawiatura</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9E8314" w14:textId="77777777" w:rsidR="00CA29DF" w:rsidRPr="00CA29DF" w:rsidRDefault="00CA29DF" w:rsidP="00CA29DF">
            <w:pPr>
              <w:widowControl w:val="0"/>
              <w:pBdr>
                <w:top w:val="nil"/>
                <w:left w:val="nil"/>
                <w:bottom w:val="nil"/>
                <w:right w:val="nil"/>
                <w:between w:val="nil"/>
                <w:bar w:val="nil"/>
              </w:pBdr>
              <w:suppressAutoHyphens/>
              <w:spacing w:after="0" w:line="240" w:lineRule="auto"/>
              <w:ind w:left="0" w:right="0" w:firstLine="0"/>
              <w:jc w:val="left"/>
              <w:rPr>
                <w:rFonts w:ascii="Times New Roman" w:eastAsia="Andale Sans UI" w:hAnsi="Times New Roman" w:cs="Times New Roman"/>
                <w:color w:val="auto"/>
                <w:kern w:val="1"/>
                <w:sz w:val="24"/>
                <w:szCs w:val="24"/>
                <w:bdr w:val="nil"/>
              </w:rPr>
            </w:pPr>
            <w:r w:rsidRPr="00CA29DF">
              <w:rPr>
                <w:rFonts w:ascii="Times New Roman" w:eastAsia="Andale Sans UI" w:hAnsi="Times New Roman" w:cs="Times New Roman"/>
                <w:color w:val="auto"/>
                <w:kern w:val="1"/>
                <w:sz w:val="20"/>
                <w:szCs w:val="20"/>
                <w:bdr w:val="nil"/>
                <w:lang w:val="de-DE"/>
              </w:rPr>
              <w:t>QWERTY</w:t>
            </w:r>
          </w:p>
        </w:tc>
      </w:tr>
      <w:tr w:rsidR="00CA29DF" w:rsidRPr="00CA29DF" w14:paraId="3A1A4B64" w14:textId="77777777" w:rsidTr="005B60A4">
        <w:trPr>
          <w:trHeight w:val="27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D5DD42" w14:textId="77777777" w:rsidR="00CA29DF" w:rsidRPr="00CA29DF" w:rsidRDefault="00CA29DF" w:rsidP="00CA29DF">
            <w:pPr>
              <w:widowControl w:val="0"/>
              <w:pBdr>
                <w:top w:val="nil"/>
                <w:left w:val="nil"/>
                <w:bottom w:val="nil"/>
                <w:right w:val="nil"/>
                <w:between w:val="nil"/>
                <w:bar w:val="nil"/>
              </w:pBdr>
              <w:suppressAutoHyphens/>
              <w:spacing w:after="0" w:line="240" w:lineRule="auto"/>
              <w:ind w:left="0" w:right="0" w:firstLine="0"/>
              <w:jc w:val="left"/>
              <w:rPr>
                <w:rFonts w:ascii="Times New Roman" w:eastAsia="Andale Sans UI" w:hAnsi="Times New Roman" w:cs="Times New Roman"/>
                <w:color w:val="auto"/>
                <w:kern w:val="1"/>
                <w:sz w:val="24"/>
                <w:szCs w:val="24"/>
                <w:bdr w:val="nil"/>
              </w:rPr>
            </w:pPr>
            <w:r w:rsidRPr="00CA29DF">
              <w:rPr>
                <w:rFonts w:ascii="Times New Roman" w:eastAsia="Andale Sans UI" w:hAnsi="Times New Roman" w:cs="Times New Roman"/>
                <w:b/>
                <w:bCs/>
                <w:color w:val="auto"/>
                <w:kern w:val="1"/>
                <w:sz w:val="20"/>
                <w:szCs w:val="20"/>
                <w:bdr w:val="nil"/>
              </w:rPr>
              <w:t>Łączność</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960A69" w14:textId="77777777" w:rsidR="00CA29DF" w:rsidRPr="00CA29DF" w:rsidRDefault="00CA29DF" w:rsidP="00CA29DF">
            <w:pPr>
              <w:widowControl w:val="0"/>
              <w:pBdr>
                <w:top w:val="nil"/>
                <w:left w:val="nil"/>
                <w:bottom w:val="nil"/>
                <w:right w:val="nil"/>
                <w:between w:val="nil"/>
                <w:bar w:val="nil"/>
              </w:pBdr>
              <w:suppressAutoHyphens/>
              <w:spacing w:after="0" w:line="240" w:lineRule="auto"/>
              <w:ind w:left="0" w:right="0" w:firstLine="0"/>
              <w:jc w:val="left"/>
              <w:rPr>
                <w:rFonts w:ascii="Times New Roman" w:eastAsia="Andale Sans UI" w:hAnsi="Times New Roman" w:cs="Times New Roman"/>
                <w:color w:val="auto"/>
                <w:kern w:val="1"/>
                <w:sz w:val="24"/>
                <w:szCs w:val="24"/>
                <w:bdr w:val="nil"/>
              </w:rPr>
            </w:pPr>
            <w:r w:rsidRPr="00CA29DF">
              <w:rPr>
                <w:rFonts w:ascii="Times New Roman" w:eastAsia="Andale Sans UI" w:hAnsi="Times New Roman" w:cs="Times New Roman"/>
                <w:color w:val="auto"/>
                <w:kern w:val="1"/>
                <w:sz w:val="20"/>
                <w:szCs w:val="20"/>
                <w:bdr w:val="nil"/>
              </w:rPr>
              <w:t xml:space="preserve">Port 1Gbit LAN, wbudowane </w:t>
            </w:r>
            <w:proofErr w:type="spellStart"/>
            <w:r w:rsidRPr="00CA29DF">
              <w:rPr>
                <w:rFonts w:ascii="Times New Roman" w:eastAsia="Andale Sans UI" w:hAnsi="Times New Roman" w:cs="Times New Roman"/>
                <w:color w:val="auto"/>
                <w:kern w:val="1"/>
                <w:sz w:val="20"/>
                <w:szCs w:val="20"/>
                <w:bdr w:val="nil"/>
              </w:rPr>
              <w:t>WiFi</w:t>
            </w:r>
            <w:proofErr w:type="spellEnd"/>
            <w:r w:rsidRPr="00CA29DF">
              <w:rPr>
                <w:rFonts w:ascii="Times New Roman" w:eastAsia="Andale Sans UI" w:hAnsi="Times New Roman" w:cs="Times New Roman"/>
                <w:color w:val="auto"/>
                <w:kern w:val="1"/>
                <w:sz w:val="20"/>
                <w:szCs w:val="20"/>
                <w:bdr w:val="nil"/>
              </w:rPr>
              <w:t xml:space="preserve"> 802.11 a/b/g/n/</w:t>
            </w:r>
            <w:proofErr w:type="spellStart"/>
            <w:r w:rsidRPr="00CA29DF">
              <w:rPr>
                <w:rFonts w:ascii="Times New Roman" w:eastAsia="Andale Sans UI" w:hAnsi="Times New Roman" w:cs="Times New Roman"/>
                <w:color w:val="auto"/>
                <w:kern w:val="1"/>
                <w:sz w:val="20"/>
                <w:szCs w:val="20"/>
                <w:bdr w:val="nil"/>
              </w:rPr>
              <w:t>ac</w:t>
            </w:r>
            <w:proofErr w:type="spellEnd"/>
          </w:p>
        </w:tc>
      </w:tr>
      <w:tr w:rsidR="00CA29DF" w:rsidRPr="00CA29DF" w14:paraId="1BE32BD3" w14:textId="77777777" w:rsidTr="005B60A4">
        <w:trPr>
          <w:trHeight w:val="83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CB0EE0" w14:textId="77777777" w:rsidR="00CA29DF" w:rsidRPr="00CA29DF" w:rsidRDefault="00CA29DF" w:rsidP="00CA29DF">
            <w:pPr>
              <w:widowControl w:val="0"/>
              <w:pBdr>
                <w:top w:val="nil"/>
                <w:left w:val="nil"/>
                <w:bottom w:val="nil"/>
                <w:right w:val="nil"/>
                <w:between w:val="nil"/>
                <w:bar w:val="nil"/>
              </w:pBdr>
              <w:suppressAutoHyphens/>
              <w:spacing w:after="0" w:line="240" w:lineRule="auto"/>
              <w:ind w:left="0" w:right="0" w:firstLine="0"/>
              <w:jc w:val="left"/>
              <w:rPr>
                <w:rFonts w:ascii="Times New Roman" w:eastAsia="Andale Sans UI" w:hAnsi="Times New Roman" w:cs="Times New Roman"/>
                <w:color w:val="auto"/>
                <w:kern w:val="1"/>
                <w:sz w:val="24"/>
                <w:szCs w:val="24"/>
                <w:bdr w:val="nil"/>
              </w:rPr>
            </w:pPr>
            <w:r w:rsidRPr="00CA29DF">
              <w:rPr>
                <w:rFonts w:ascii="Times New Roman" w:eastAsia="Andale Sans UI" w:hAnsi="Times New Roman" w:cs="Times New Roman"/>
                <w:b/>
                <w:bCs/>
                <w:color w:val="auto"/>
                <w:kern w:val="1"/>
                <w:sz w:val="20"/>
                <w:szCs w:val="20"/>
                <w:bdr w:val="nil"/>
                <w:lang w:val="it-IT"/>
              </w:rPr>
              <w:t>Nap</w:t>
            </w:r>
            <w:proofErr w:type="spellStart"/>
            <w:r w:rsidRPr="00CA29DF">
              <w:rPr>
                <w:rFonts w:ascii="Times New Roman" w:eastAsia="Andale Sans UI" w:hAnsi="Times New Roman" w:cs="Times New Roman"/>
                <w:b/>
                <w:bCs/>
                <w:color w:val="auto"/>
                <w:kern w:val="1"/>
                <w:sz w:val="20"/>
                <w:szCs w:val="20"/>
                <w:bdr w:val="nil"/>
              </w:rPr>
              <w:t>ęd</w:t>
            </w:r>
            <w:proofErr w:type="spellEnd"/>
            <w:r w:rsidRPr="00CA29DF">
              <w:rPr>
                <w:rFonts w:ascii="Times New Roman" w:eastAsia="Andale Sans UI" w:hAnsi="Times New Roman" w:cs="Times New Roman"/>
                <w:b/>
                <w:bCs/>
                <w:color w:val="auto"/>
                <w:kern w:val="1"/>
                <w:sz w:val="20"/>
                <w:szCs w:val="20"/>
                <w:bdr w:val="nil"/>
              </w:rPr>
              <w:t xml:space="preserve"> optyczny</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066F29" w14:textId="77777777" w:rsidR="00CA29DF" w:rsidRPr="00CA29DF" w:rsidRDefault="00CA29DF" w:rsidP="00CA29DF">
            <w:pPr>
              <w:widowControl w:val="0"/>
              <w:pBdr>
                <w:top w:val="nil"/>
                <w:left w:val="nil"/>
                <w:bottom w:val="nil"/>
                <w:right w:val="nil"/>
                <w:between w:val="nil"/>
                <w:bar w:val="nil"/>
              </w:pBdr>
              <w:suppressAutoHyphens/>
              <w:spacing w:after="0" w:line="240" w:lineRule="auto"/>
              <w:ind w:left="0" w:right="0" w:firstLine="0"/>
              <w:jc w:val="left"/>
              <w:rPr>
                <w:rFonts w:ascii="Times New Roman" w:eastAsia="Andale Sans UI" w:hAnsi="Times New Roman" w:cs="Times New Roman"/>
                <w:color w:val="auto"/>
                <w:kern w:val="1"/>
                <w:sz w:val="24"/>
                <w:szCs w:val="24"/>
                <w:bdr w:val="nil"/>
              </w:rPr>
            </w:pPr>
            <w:r w:rsidRPr="00CA29DF">
              <w:rPr>
                <w:rFonts w:ascii="Times New Roman" w:eastAsia="Andale Sans UI" w:hAnsi="Times New Roman" w:cs="Times New Roman"/>
                <w:color w:val="auto"/>
                <w:kern w:val="1"/>
                <w:sz w:val="20"/>
                <w:szCs w:val="20"/>
                <w:bdr w:val="nil"/>
              </w:rPr>
              <w:t>Nie (jako kryterium konieczne ogranicza znacząco liczbę dostępnych modeli) – jeśli wymagany, korzystniejszym rozwiązaniem jest zakup zewnętrznego napędu na USB</w:t>
            </w:r>
          </w:p>
        </w:tc>
      </w:tr>
      <w:tr w:rsidR="00CA29DF" w:rsidRPr="00CA29DF" w14:paraId="22962DC0" w14:textId="77777777" w:rsidTr="005B60A4">
        <w:trPr>
          <w:trHeight w:val="131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14EC68" w14:textId="77777777" w:rsidR="00CA29DF" w:rsidRPr="00CA29DF" w:rsidRDefault="00CA29DF" w:rsidP="00CA29DF">
            <w:pPr>
              <w:widowControl w:val="0"/>
              <w:pBdr>
                <w:top w:val="nil"/>
                <w:left w:val="nil"/>
                <w:bottom w:val="nil"/>
                <w:right w:val="nil"/>
                <w:between w:val="nil"/>
                <w:bar w:val="nil"/>
              </w:pBdr>
              <w:suppressAutoHyphens/>
              <w:spacing w:after="0" w:line="240" w:lineRule="auto"/>
              <w:ind w:left="0" w:right="0" w:firstLine="0"/>
              <w:jc w:val="left"/>
              <w:rPr>
                <w:rFonts w:ascii="Times New Roman" w:eastAsia="Andale Sans UI" w:hAnsi="Times New Roman" w:cs="Times New Roman"/>
                <w:color w:val="auto"/>
                <w:kern w:val="1"/>
                <w:sz w:val="24"/>
                <w:szCs w:val="24"/>
                <w:bdr w:val="nil"/>
              </w:rPr>
            </w:pPr>
            <w:r w:rsidRPr="00CA29DF">
              <w:rPr>
                <w:rFonts w:ascii="Times New Roman" w:eastAsia="Andale Sans UI" w:hAnsi="Times New Roman" w:cs="Times New Roman"/>
                <w:b/>
                <w:bCs/>
                <w:color w:val="auto"/>
                <w:kern w:val="1"/>
                <w:sz w:val="20"/>
                <w:szCs w:val="20"/>
                <w:bdr w:val="nil"/>
              </w:rPr>
              <w:t>Niezawodność /bezpieczeństwo</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BE38CF" w14:textId="77777777" w:rsidR="00CA29DF" w:rsidRPr="00CA29DF" w:rsidRDefault="00CA29DF" w:rsidP="00CA29DF">
            <w:pPr>
              <w:widowControl w:val="0"/>
              <w:pBdr>
                <w:top w:val="nil"/>
                <w:left w:val="nil"/>
                <w:bottom w:val="nil"/>
                <w:right w:val="nil"/>
                <w:between w:val="nil"/>
                <w:bar w:val="nil"/>
              </w:pBdr>
              <w:suppressAutoHyphens/>
              <w:spacing w:after="0" w:line="240" w:lineRule="auto"/>
              <w:ind w:left="0" w:right="0" w:firstLine="0"/>
              <w:rPr>
                <w:rFonts w:ascii="Times New Roman" w:eastAsia="Andale Sans UI" w:hAnsi="Times New Roman" w:cs="Times New Roman"/>
                <w:color w:val="auto"/>
                <w:kern w:val="1"/>
                <w:sz w:val="24"/>
                <w:szCs w:val="24"/>
                <w:bdr w:val="nil"/>
              </w:rPr>
            </w:pPr>
            <w:r w:rsidRPr="00CA29DF">
              <w:rPr>
                <w:rFonts w:ascii="Times New Roman" w:eastAsia="Andale Sans UI" w:hAnsi="Times New Roman" w:cs="Times New Roman"/>
                <w:color w:val="auto"/>
                <w:kern w:val="1"/>
                <w:sz w:val="20"/>
                <w:szCs w:val="20"/>
                <w:bdr w:val="nil"/>
              </w:rPr>
              <w:t>Urządzenie musi spełniać wymagania w zakresie odporności wg standardu MIL-STD-810G 2008r (lub r</w:t>
            </w:r>
            <w:r w:rsidRPr="00CA29DF">
              <w:rPr>
                <w:rFonts w:ascii="Times New Roman" w:eastAsia="Andale Sans UI" w:hAnsi="Times New Roman" w:cs="Times New Roman"/>
                <w:color w:val="auto"/>
                <w:kern w:val="1"/>
                <w:sz w:val="20"/>
                <w:szCs w:val="20"/>
                <w:bdr w:val="nil"/>
                <w:lang w:val="es-ES_tradnl"/>
              </w:rPr>
              <w:t>ó</w:t>
            </w:r>
            <w:proofErr w:type="spellStart"/>
            <w:r w:rsidRPr="00CA29DF">
              <w:rPr>
                <w:rFonts w:ascii="Times New Roman" w:eastAsia="Andale Sans UI" w:hAnsi="Times New Roman" w:cs="Times New Roman"/>
                <w:color w:val="auto"/>
                <w:kern w:val="1"/>
                <w:sz w:val="20"/>
                <w:szCs w:val="20"/>
                <w:bdr w:val="nil"/>
              </w:rPr>
              <w:t>wnoważnego</w:t>
            </w:r>
            <w:proofErr w:type="spellEnd"/>
            <w:r w:rsidRPr="00CA29DF">
              <w:rPr>
                <w:rFonts w:ascii="Times New Roman" w:eastAsia="Andale Sans UI" w:hAnsi="Times New Roman" w:cs="Times New Roman"/>
                <w:color w:val="auto"/>
                <w:kern w:val="1"/>
                <w:sz w:val="20"/>
                <w:szCs w:val="20"/>
                <w:bdr w:val="nil"/>
              </w:rPr>
              <w:t xml:space="preserve">) przynajmniej </w:t>
            </w:r>
            <w:r w:rsidRPr="00CA29DF">
              <w:rPr>
                <w:rFonts w:ascii="Times New Roman" w:eastAsia="Andale Sans UI" w:hAnsi="Times New Roman" w:cs="Times New Roman"/>
                <w:b/>
                <w:color w:val="auto"/>
                <w:kern w:val="1"/>
                <w:sz w:val="20"/>
                <w:szCs w:val="20"/>
                <w:bdr w:val="nil"/>
              </w:rPr>
              <w:t>w zakresie wytrzymałości na upadek i odporności na zalanie.</w:t>
            </w:r>
          </w:p>
        </w:tc>
      </w:tr>
      <w:tr w:rsidR="00CA29DF" w:rsidRPr="00CA29DF" w14:paraId="6D76D1FA" w14:textId="77777777" w:rsidTr="005B60A4">
        <w:trPr>
          <w:trHeight w:val="1272"/>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65DC57" w14:textId="77777777" w:rsidR="00CA29DF" w:rsidRPr="00CA29DF" w:rsidRDefault="00CA29DF" w:rsidP="00CA29DF">
            <w:pPr>
              <w:widowControl w:val="0"/>
              <w:pBdr>
                <w:top w:val="nil"/>
                <w:left w:val="nil"/>
                <w:bottom w:val="nil"/>
                <w:right w:val="nil"/>
                <w:between w:val="nil"/>
                <w:bar w:val="nil"/>
              </w:pBdr>
              <w:suppressAutoHyphens/>
              <w:spacing w:after="0" w:line="240" w:lineRule="auto"/>
              <w:ind w:left="0" w:right="0" w:firstLine="0"/>
              <w:jc w:val="left"/>
              <w:rPr>
                <w:rFonts w:ascii="Times New Roman" w:eastAsia="Andale Sans UI" w:hAnsi="Times New Roman" w:cs="Times New Roman"/>
                <w:color w:val="auto"/>
                <w:kern w:val="1"/>
                <w:sz w:val="24"/>
                <w:szCs w:val="24"/>
                <w:bdr w:val="nil"/>
              </w:rPr>
            </w:pPr>
            <w:r w:rsidRPr="00CA29DF">
              <w:rPr>
                <w:rFonts w:ascii="Times New Roman" w:eastAsia="Andale Sans UI" w:hAnsi="Times New Roman" w:cs="Times New Roman"/>
                <w:b/>
                <w:bCs/>
                <w:color w:val="auto"/>
                <w:kern w:val="1"/>
                <w:sz w:val="20"/>
                <w:szCs w:val="20"/>
                <w:bdr w:val="nil"/>
              </w:rPr>
              <w:t>System operacyjny</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C2DB49" w14:textId="77777777" w:rsidR="00CA29DF" w:rsidRPr="00CA29DF" w:rsidRDefault="00CA29DF" w:rsidP="00CA29DF">
            <w:pPr>
              <w:widowControl w:val="0"/>
              <w:pBdr>
                <w:top w:val="nil"/>
                <w:left w:val="nil"/>
                <w:bottom w:val="nil"/>
                <w:right w:val="nil"/>
                <w:between w:val="nil"/>
                <w:bar w:val="nil"/>
              </w:pBdr>
              <w:suppressAutoHyphens/>
              <w:spacing w:after="0" w:line="240" w:lineRule="auto"/>
              <w:ind w:left="0" w:right="0" w:firstLine="0"/>
              <w:jc w:val="left"/>
              <w:rPr>
                <w:rFonts w:ascii="Times New Roman" w:eastAsia="Andale Sans UI" w:hAnsi="Times New Roman" w:cs="Times New Roman"/>
                <w:i/>
                <w:iCs/>
                <w:color w:val="auto"/>
                <w:kern w:val="1"/>
                <w:sz w:val="20"/>
                <w:szCs w:val="20"/>
                <w:bdr w:val="nil"/>
              </w:rPr>
            </w:pPr>
            <w:r w:rsidRPr="00CA29DF">
              <w:rPr>
                <w:rFonts w:ascii="Times New Roman" w:eastAsia="Andale Sans UI" w:hAnsi="Times New Roman" w:cs="Times New Roman"/>
                <w:i/>
                <w:iCs/>
                <w:color w:val="auto"/>
                <w:kern w:val="1"/>
                <w:sz w:val="20"/>
                <w:szCs w:val="20"/>
                <w:bdr w:val="nil"/>
              </w:rPr>
              <w:t xml:space="preserve">System operacyjny o architekturze x86 64bit w polskiej wersji językowej umożliwiający pracę w domenie. </w:t>
            </w:r>
          </w:p>
          <w:p w14:paraId="1A6345BB" w14:textId="77777777" w:rsidR="00CA29DF" w:rsidRPr="00CA29DF" w:rsidRDefault="00CA29DF" w:rsidP="00CA29DF">
            <w:pPr>
              <w:widowControl w:val="0"/>
              <w:pBdr>
                <w:top w:val="nil"/>
                <w:left w:val="nil"/>
                <w:bottom w:val="nil"/>
                <w:right w:val="nil"/>
                <w:between w:val="nil"/>
                <w:bar w:val="nil"/>
              </w:pBdr>
              <w:suppressAutoHyphens/>
              <w:spacing w:after="0" w:line="240" w:lineRule="auto"/>
              <w:ind w:left="0" w:right="0" w:firstLine="0"/>
              <w:jc w:val="left"/>
              <w:rPr>
                <w:rFonts w:ascii="Times New Roman" w:eastAsia="Andale Sans UI" w:hAnsi="Times New Roman" w:cs="Times New Roman"/>
                <w:color w:val="auto"/>
                <w:kern w:val="1"/>
                <w:sz w:val="24"/>
                <w:szCs w:val="24"/>
                <w:bdr w:val="nil"/>
              </w:rPr>
            </w:pPr>
            <w:r w:rsidRPr="00CA29DF">
              <w:rPr>
                <w:rFonts w:ascii="Times New Roman" w:eastAsia="Andale Sans UI" w:hAnsi="Times New Roman" w:cs="Times New Roman"/>
                <w:i/>
                <w:iCs/>
                <w:color w:val="auto"/>
                <w:kern w:val="1"/>
                <w:sz w:val="20"/>
                <w:szCs w:val="20"/>
                <w:bdr w:val="nil"/>
              </w:rPr>
              <w:t>Licencja i oprogramowanie musi być nowe, nieużywane, nigdy wcześniej nieaktywowane.</w:t>
            </w:r>
          </w:p>
        </w:tc>
      </w:tr>
      <w:tr w:rsidR="00CA29DF" w:rsidRPr="00CA29DF" w14:paraId="554ABC01" w14:textId="77777777" w:rsidTr="005B60A4">
        <w:trPr>
          <w:trHeight w:val="719"/>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6242C2" w14:textId="77777777" w:rsidR="00CA29DF" w:rsidRPr="00CA29DF" w:rsidRDefault="00CA29DF" w:rsidP="00CA29DF">
            <w:pPr>
              <w:widowControl w:val="0"/>
              <w:pBdr>
                <w:top w:val="nil"/>
                <w:left w:val="nil"/>
                <w:bottom w:val="nil"/>
                <w:right w:val="nil"/>
                <w:between w:val="nil"/>
                <w:bar w:val="nil"/>
              </w:pBdr>
              <w:suppressAutoHyphens/>
              <w:spacing w:after="0" w:line="240" w:lineRule="auto"/>
              <w:ind w:left="0" w:right="0" w:firstLine="0"/>
              <w:jc w:val="left"/>
              <w:rPr>
                <w:rFonts w:ascii="Times New Roman" w:eastAsia="Andale Sans UI" w:hAnsi="Times New Roman" w:cs="Times New Roman"/>
                <w:color w:val="auto"/>
                <w:kern w:val="1"/>
                <w:sz w:val="24"/>
                <w:szCs w:val="24"/>
                <w:bdr w:val="nil"/>
              </w:rPr>
            </w:pPr>
            <w:r w:rsidRPr="00CA29DF">
              <w:rPr>
                <w:rFonts w:ascii="Times New Roman" w:eastAsia="Andale Sans UI" w:hAnsi="Times New Roman" w:cs="Times New Roman"/>
                <w:b/>
                <w:bCs/>
                <w:color w:val="auto"/>
                <w:kern w:val="1"/>
                <w:sz w:val="20"/>
                <w:szCs w:val="20"/>
                <w:bdr w:val="nil"/>
              </w:rPr>
              <w:t>Gwarancja</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A7C55A" w14:textId="77777777" w:rsidR="00CA29DF" w:rsidRPr="00CA29DF" w:rsidRDefault="00CA29DF" w:rsidP="00CA29DF">
            <w:pPr>
              <w:widowControl w:val="0"/>
              <w:pBdr>
                <w:top w:val="nil"/>
                <w:left w:val="nil"/>
                <w:bottom w:val="nil"/>
                <w:right w:val="nil"/>
                <w:between w:val="nil"/>
                <w:bar w:val="nil"/>
              </w:pBdr>
              <w:suppressAutoHyphens/>
              <w:spacing w:after="0" w:line="240" w:lineRule="auto"/>
              <w:ind w:left="0" w:right="0" w:firstLine="0"/>
              <w:jc w:val="left"/>
              <w:rPr>
                <w:rFonts w:ascii="Times New Roman" w:eastAsia="Andale Sans UI" w:hAnsi="Times New Roman" w:cs="Times New Roman"/>
                <w:color w:val="auto"/>
                <w:kern w:val="1"/>
                <w:sz w:val="24"/>
                <w:szCs w:val="24"/>
                <w:bdr w:val="nil"/>
              </w:rPr>
            </w:pPr>
            <w:r w:rsidRPr="00CA29DF">
              <w:rPr>
                <w:rFonts w:ascii="Times New Roman" w:eastAsia="Andale Sans UI" w:hAnsi="Times New Roman" w:cs="Times New Roman"/>
                <w:color w:val="auto"/>
                <w:kern w:val="1"/>
                <w:sz w:val="20"/>
                <w:szCs w:val="20"/>
                <w:bdr w:val="nil"/>
              </w:rPr>
              <w:t xml:space="preserve">Minimum 36 miesięcy </w:t>
            </w:r>
          </w:p>
        </w:tc>
      </w:tr>
    </w:tbl>
    <w:p w14:paraId="2F1B4696" w14:textId="77777777" w:rsidR="00CA29DF" w:rsidRPr="00CA29DF" w:rsidRDefault="00CA29DF" w:rsidP="00CA29DF">
      <w:pPr>
        <w:widowControl w:val="0"/>
        <w:suppressAutoHyphens/>
        <w:spacing w:after="0" w:line="360" w:lineRule="auto"/>
        <w:ind w:left="0" w:right="0" w:firstLine="0"/>
        <w:rPr>
          <w:rFonts w:ascii="Times New Roman" w:eastAsia="Andale Sans UI" w:hAnsi="Times New Roman" w:cs="Times New Roman"/>
          <w:bCs/>
          <w:color w:val="auto"/>
          <w:kern w:val="1"/>
          <w:sz w:val="24"/>
          <w:szCs w:val="24"/>
        </w:rPr>
      </w:pPr>
    </w:p>
    <w:p w14:paraId="446FA243" w14:textId="77777777" w:rsidR="00CA29DF" w:rsidRPr="00CA29DF" w:rsidRDefault="00CA29DF" w:rsidP="00CA29DF">
      <w:pPr>
        <w:widowControl w:val="0"/>
        <w:suppressAutoHyphens/>
        <w:spacing w:after="0" w:line="360" w:lineRule="auto"/>
        <w:ind w:left="720" w:right="0" w:firstLine="0"/>
        <w:rPr>
          <w:rFonts w:ascii="Times New Roman" w:eastAsia="Andale Sans UI" w:hAnsi="Times New Roman" w:cs="Times New Roman"/>
          <w:bCs/>
          <w:color w:val="auto"/>
          <w:kern w:val="1"/>
          <w:sz w:val="24"/>
          <w:szCs w:val="24"/>
        </w:rPr>
      </w:pPr>
    </w:p>
    <w:p w14:paraId="09B0BFE8" w14:textId="77777777" w:rsidR="00CA29DF" w:rsidRPr="00CA29DF" w:rsidRDefault="00CA29DF" w:rsidP="00CA29DF">
      <w:pPr>
        <w:widowControl w:val="0"/>
        <w:suppressAutoHyphens/>
        <w:spacing w:after="0" w:line="360" w:lineRule="auto"/>
        <w:ind w:left="0" w:right="0" w:firstLine="0"/>
        <w:rPr>
          <w:rFonts w:ascii="Times New Roman" w:eastAsia="Andale Sans UI" w:hAnsi="Times New Roman" w:cs="Times New Roman"/>
          <w:bCs/>
          <w:color w:val="auto"/>
          <w:kern w:val="1"/>
          <w:sz w:val="24"/>
          <w:szCs w:val="24"/>
        </w:rPr>
      </w:pPr>
    </w:p>
    <w:p w14:paraId="5CBED968" w14:textId="77777777" w:rsidR="00CA29DF" w:rsidRPr="00CA29DF" w:rsidRDefault="00CA29DF" w:rsidP="00CA29DF">
      <w:pPr>
        <w:widowControl w:val="0"/>
        <w:suppressAutoHyphens/>
        <w:spacing w:after="0" w:line="360" w:lineRule="auto"/>
        <w:ind w:left="720" w:right="0" w:firstLine="0"/>
        <w:jc w:val="right"/>
        <w:rPr>
          <w:rFonts w:ascii="Times New Roman" w:eastAsia="Andale Sans UI" w:hAnsi="Times New Roman" w:cs="Times New Roman"/>
          <w:bCs/>
          <w:color w:val="auto"/>
          <w:kern w:val="1"/>
          <w:sz w:val="24"/>
          <w:szCs w:val="24"/>
        </w:rPr>
      </w:pPr>
    </w:p>
    <w:p w14:paraId="20A7587A" w14:textId="77777777" w:rsidR="00CA29DF" w:rsidRPr="00CA29DF" w:rsidRDefault="00CA29DF" w:rsidP="00CA29DF">
      <w:pPr>
        <w:spacing w:after="160" w:line="259" w:lineRule="auto"/>
        <w:ind w:left="0" w:right="0" w:firstLine="0"/>
        <w:jc w:val="left"/>
        <w:rPr>
          <w:rFonts w:ascii="Times New Roman" w:eastAsia="Times New Roman" w:hAnsi="Times New Roman" w:cs="Times New Roman"/>
          <w:b/>
          <w:bCs/>
          <w:color w:val="auto"/>
          <w:lang w:eastAsia="zh-CN"/>
        </w:rPr>
      </w:pPr>
      <w:r w:rsidRPr="00CA29DF">
        <w:rPr>
          <w:rFonts w:ascii="Times New Roman" w:eastAsia="Andale Sans UI" w:hAnsi="Times New Roman" w:cs="Times New Roman"/>
          <w:b/>
          <w:bCs/>
          <w:color w:val="auto"/>
          <w:kern w:val="1"/>
          <w:sz w:val="24"/>
          <w:szCs w:val="24"/>
        </w:rPr>
        <w:lastRenderedPageBreak/>
        <w:t>Załącznik Nr 5 -</w:t>
      </w:r>
      <w:r w:rsidRPr="00CA29DF">
        <w:rPr>
          <w:rFonts w:ascii="Times New Roman" w:eastAsia="Andale Sans UI" w:hAnsi="Times New Roman" w:cs="Times New Roman"/>
          <w:bCs/>
          <w:color w:val="auto"/>
          <w:kern w:val="1"/>
          <w:sz w:val="24"/>
          <w:szCs w:val="24"/>
        </w:rPr>
        <w:t xml:space="preserve">  </w:t>
      </w:r>
      <w:r w:rsidRPr="00CA29DF">
        <w:rPr>
          <w:rFonts w:ascii="Times New Roman" w:eastAsia="Times New Roman" w:hAnsi="Times New Roman" w:cs="Times New Roman"/>
          <w:b/>
          <w:bCs/>
          <w:color w:val="auto"/>
          <w:lang w:eastAsia="zh-CN"/>
        </w:rPr>
        <w:t>KLAUZULA INFORMACYJNA</w:t>
      </w:r>
    </w:p>
    <w:p w14:paraId="4EFA1729" w14:textId="77777777" w:rsidR="00CA29DF" w:rsidRPr="00CA29DF" w:rsidRDefault="00CA29DF" w:rsidP="00CA29DF">
      <w:pPr>
        <w:widowControl w:val="0"/>
        <w:suppressAutoHyphens/>
        <w:spacing w:after="0" w:line="360" w:lineRule="auto"/>
        <w:ind w:left="0" w:right="0" w:firstLine="0"/>
        <w:jc w:val="left"/>
        <w:rPr>
          <w:rFonts w:ascii="Times New Roman" w:eastAsia="Andale Sans UI" w:hAnsi="Times New Roman" w:cs="Times New Roman"/>
          <w:bCs/>
          <w:color w:val="auto"/>
          <w:kern w:val="1"/>
          <w:sz w:val="24"/>
          <w:szCs w:val="24"/>
        </w:rPr>
      </w:pPr>
    </w:p>
    <w:p w14:paraId="6B576DBD" w14:textId="77777777" w:rsidR="00CA29DF" w:rsidRPr="00CA29DF" w:rsidRDefault="00CA29DF" w:rsidP="00CA29DF">
      <w:pPr>
        <w:widowControl w:val="0"/>
        <w:suppressAutoHyphens/>
        <w:spacing w:after="0" w:line="240" w:lineRule="auto"/>
        <w:ind w:left="0" w:right="0" w:firstLine="0"/>
        <w:jc w:val="left"/>
        <w:rPr>
          <w:rFonts w:ascii="Times New Roman" w:eastAsia="Andale Sans UI" w:hAnsi="Times New Roman" w:cs="Times New Roman"/>
          <w:b/>
          <w:color w:val="auto"/>
          <w:kern w:val="1"/>
          <w:sz w:val="28"/>
          <w:szCs w:val="24"/>
        </w:rPr>
      </w:pPr>
    </w:p>
    <w:p w14:paraId="1419D071" w14:textId="77777777" w:rsidR="00CA29DF" w:rsidRPr="00CA29DF" w:rsidRDefault="00CA29DF" w:rsidP="00CA29DF">
      <w:pPr>
        <w:spacing w:after="160" w:line="259" w:lineRule="auto"/>
        <w:ind w:left="0" w:right="0" w:firstLine="0"/>
        <w:jc w:val="center"/>
        <w:rPr>
          <w:rFonts w:ascii="Times New Roman" w:eastAsia="Times New Roman" w:hAnsi="Times New Roman" w:cs="Times New Roman"/>
          <w:b/>
          <w:bCs/>
          <w:color w:val="auto"/>
          <w:lang w:eastAsia="zh-CN"/>
        </w:rPr>
      </w:pPr>
      <w:r w:rsidRPr="00CA29DF">
        <w:rPr>
          <w:rFonts w:ascii="Times New Roman" w:eastAsia="Times New Roman" w:hAnsi="Times New Roman" w:cs="Times New Roman"/>
          <w:b/>
          <w:bCs/>
          <w:color w:val="auto"/>
          <w:lang w:eastAsia="zh-CN"/>
        </w:rPr>
        <w:t>KLAUZULA INFORMACYJNA</w:t>
      </w:r>
    </w:p>
    <w:p w14:paraId="3D5E3E5E" w14:textId="77777777" w:rsidR="00CA29DF" w:rsidRPr="00CA29DF" w:rsidRDefault="00CA29DF" w:rsidP="00CA29DF">
      <w:pPr>
        <w:spacing w:after="160" w:line="259" w:lineRule="auto"/>
        <w:ind w:left="0" w:right="0" w:firstLine="0"/>
        <w:rPr>
          <w:rFonts w:ascii="Times New Roman" w:hAnsi="Times New Roman" w:cs="Times New Roman"/>
          <w:color w:val="auto"/>
          <w:sz w:val="24"/>
          <w:szCs w:val="24"/>
          <w:lang w:eastAsia="en-US"/>
        </w:rPr>
      </w:pPr>
      <w:r w:rsidRPr="00CA29DF">
        <w:rPr>
          <w:rFonts w:ascii="Times New Roman" w:hAnsi="Times New Roman" w:cs="Times New Roman"/>
          <w:color w:val="auto"/>
          <w:sz w:val="24"/>
          <w:szCs w:val="24"/>
          <w:lang w:eastAsia="en-US"/>
        </w:rP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CA29DF">
        <w:rPr>
          <w:rFonts w:ascii="Times New Roman" w:hAnsi="Times New Roman" w:cs="Times New Roman"/>
          <w:color w:val="auto"/>
          <w:sz w:val="24"/>
          <w:szCs w:val="24"/>
          <w:lang w:eastAsia="en-US"/>
        </w:rPr>
        <w:t>publ</w:t>
      </w:r>
      <w:proofErr w:type="spellEnd"/>
      <w:r w:rsidRPr="00CA29DF">
        <w:rPr>
          <w:rFonts w:ascii="Times New Roman" w:hAnsi="Times New Roman" w:cs="Times New Roman"/>
          <w:color w:val="auto"/>
          <w:sz w:val="24"/>
          <w:szCs w:val="24"/>
          <w:lang w:eastAsia="en-US"/>
        </w:rPr>
        <w:t>. Dz. Urz. UE L Nr 119, s. 1 informujemy, iż:</w:t>
      </w:r>
    </w:p>
    <w:p w14:paraId="638B6248" w14:textId="77777777" w:rsidR="00CA29DF" w:rsidRPr="00CA29DF" w:rsidRDefault="00CA29DF" w:rsidP="00CA29DF">
      <w:pPr>
        <w:spacing w:after="160" w:line="259" w:lineRule="auto"/>
        <w:ind w:left="0" w:right="0" w:firstLine="0"/>
        <w:rPr>
          <w:rFonts w:ascii="Times New Roman" w:hAnsi="Times New Roman" w:cs="Times New Roman"/>
          <w:color w:val="auto"/>
          <w:sz w:val="24"/>
          <w:szCs w:val="24"/>
          <w:lang w:eastAsia="en-US"/>
        </w:rPr>
      </w:pPr>
      <w:r w:rsidRPr="00CA29DF">
        <w:rPr>
          <w:rFonts w:ascii="Times New Roman" w:hAnsi="Times New Roman" w:cs="Times New Roman"/>
          <w:color w:val="auto"/>
          <w:sz w:val="24"/>
          <w:szCs w:val="24"/>
          <w:lang w:eastAsia="en-US"/>
        </w:rPr>
        <w:t>1)  Administratorem Pani/Pana danych osobowych jest Gmina Bobowa, reprezentowana przez Burmistrza Bobowa z siedzibą ul. Rynek 21 38-350 Bobowa.</w:t>
      </w:r>
    </w:p>
    <w:p w14:paraId="75463E97" w14:textId="77777777" w:rsidR="00CA29DF" w:rsidRPr="00CA29DF" w:rsidRDefault="00CA29DF" w:rsidP="00CA29DF">
      <w:pPr>
        <w:spacing w:after="160" w:line="259" w:lineRule="auto"/>
        <w:ind w:left="0" w:right="0" w:firstLine="0"/>
        <w:rPr>
          <w:rFonts w:ascii="Times New Roman" w:hAnsi="Times New Roman" w:cs="Times New Roman"/>
          <w:color w:val="auto"/>
          <w:sz w:val="24"/>
          <w:szCs w:val="24"/>
          <w:lang w:eastAsia="en-US"/>
        </w:rPr>
      </w:pPr>
      <w:r w:rsidRPr="00CA29DF">
        <w:rPr>
          <w:rFonts w:ascii="Times New Roman" w:hAnsi="Times New Roman" w:cs="Times New Roman"/>
          <w:color w:val="auto"/>
          <w:sz w:val="24"/>
          <w:szCs w:val="24"/>
          <w:lang w:eastAsia="en-US"/>
        </w:rPr>
        <w:t xml:space="preserve">2) W sprawach z zakresu ochrony danych osobowych mogą Państwo kontaktować się </w:t>
      </w:r>
      <w:r w:rsidRPr="00CA29DF">
        <w:rPr>
          <w:rFonts w:ascii="Times New Roman" w:hAnsi="Times New Roman" w:cs="Times New Roman"/>
          <w:color w:val="auto"/>
          <w:sz w:val="24"/>
          <w:szCs w:val="24"/>
          <w:lang w:eastAsia="en-US"/>
        </w:rPr>
        <w:br/>
        <w:t xml:space="preserve">z Inspektorem Ochrony Danych pod adresem e-mail: </w:t>
      </w:r>
      <w:hyperlink r:id="rId9" w:history="1">
        <w:r w:rsidRPr="00CA29DF">
          <w:rPr>
            <w:rFonts w:ascii="Times New Roman" w:hAnsi="Times New Roman" w:cs="Times New Roman"/>
            <w:bCs/>
            <w:iCs/>
            <w:color w:val="0563C1"/>
            <w:sz w:val="24"/>
            <w:szCs w:val="24"/>
            <w:u w:val="single"/>
            <w:lang w:eastAsia="en-US"/>
          </w:rPr>
          <w:t>dariusz.bobowa@gmail.com</w:t>
        </w:r>
      </w:hyperlink>
    </w:p>
    <w:p w14:paraId="22DC3047" w14:textId="77777777" w:rsidR="00CA29DF" w:rsidRPr="00CA29DF" w:rsidRDefault="00CA29DF" w:rsidP="00CA29DF">
      <w:pPr>
        <w:spacing w:after="160" w:line="259" w:lineRule="auto"/>
        <w:ind w:left="0" w:right="0" w:firstLine="0"/>
        <w:rPr>
          <w:rFonts w:ascii="Times New Roman" w:hAnsi="Times New Roman" w:cs="Times New Roman"/>
          <w:color w:val="auto"/>
          <w:sz w:val="24"/>
          <w:szCs w:val="24"/>
          <w:lang w:eastAsia="en-US"/>
        </w:rPr>
      </w:pPr>
      <w:r w:rsidRPr="00CA29DF">
        <w:rPr>
          <w:rFonts w:ascii="Times New Roman" w:hAnsi="Times New Roman" w:cs="Times New Roman"/>
          <w:color w:val="auto"/>
          <w:sz w:val="24"/>
          <w:szCs w:val="24"/>
          <w:lang w:eastAsia="en-US"/>
        </w:rPr>
        <w:t xml:space="preserve">3) Dane osobowe będą przetwarzane w celu realizacji umowy cywilnoprawnej. </w:t>
      </w:r>
    </w:p>
    <w:p w14:paraId="7434CC5C" w14:textId="77777777" w:rsidR="00CA29DF" w:rsidRPr="00CA29DF" w:rsidRDefault="00CA29DF" w:rsidP="00CA29DF">
      <w:pPr>
        <w:spacing w:after="160" w:line="259" w:lineRule="auto"/>
        <w:ind w:left="0" w:right="0" w:firstLine="0"/>
        <w:rPr>
          <w:rFonts w:ascii="Times New Roman" w:hAnsi="Times New Roman" w:cs="Times New Roman"/>
          <w:color w:val="auto"/>
          <w:sz w:val="24"/>
          <w:szCs w:val="24"/>
          <w:lang w:eastAsia="en-US"/>
        </w:rPr>
      </w:pPr>
      <w:r w:rsidRPr="00CA29DF">
        <w:rPr>
          <w:rFonts w:ascii="Times New Roman" w:hAnsi="Times New Roman" w:cs="Times New Roman"/>
          <w:color w:val="auto"/>
          <w:sz w:val="24"/>
          <w:szCs w:val="24"/>
          <w:lang w:eastAsia="en-US"/>
        </w:rPr>
        <w:t xml:space="preserve">4) Dane osobowe będą przetwarzane przez okres niezbędny do realizacji ww. celu </w:t>
      </w:r>
      <w:r w:rsidRPr="00CA29DF">
        <w:rPr>
          <w:rFonts w:ascii="Times New Roman" w:hAnsi="Times New Roman" w:cs="Times New Roman"/>
          <w:color w:val="auto"/>
          <w:sz w:val="24"/>
          <w:szCs w:val="24"/>
          <w:lang w:eastAsia="en-US"/>
        </w:rPr>
        <w:br/>
        <w:t xml:space="preserve">z uwzględnieniem okresów przechowywania określonych w przepisach odrębnych, w tym przepisów archiwalnych.  </w:t>
      </w:r>
    </w:p>
    <w:p w14:paraId="2890EAF2" w14:textId="77777777" w:rsidR="00CA29DF" w:rsidRPr="00CA29DF" w:rsidRDefault="00CA29DF" w:rsidP="00CA29DF">
      <w:pPr>
        <w:spacing w:after="160" w:line="259" w:lineRule="auto"/>
        <w:ind w:left="0" w:right="0" w:firstLine="0"/>
        <w:rPr>
          <w:rFonts w:ascii="Times New Roman" w:hAnsi="Times New Roman" w:cs="Times New Roman"/>
          <w:color w:val="auto"/>
          <w:sz w:val="24"/>
          <w:szCs w:val="24"/>
          <w:lang w:eastAsia="en-US"/>
        </w:rPr>
      </w:pPr>
      <w:r w:rsidRPr="00CA29DF">
        <w:rPr>
          <w:rFonts w:ascii="Times New Roman" w:hAnsi="Times New Roman" w:cs="Times New Roman"/>
          <w:color w:val="auto"/>
          <w:sz w:val="24"/>
          <w:szCs w:val="24"/>
          <w:lang w:eastAsia="en-US"/>
        </w:rPr>
        <w:t>5) Podstawą prawną przetwarzania danych jest art. 6 ust. 1 lit. b) ww. rozporządzenia.</w:t>
      </w:r>
    </w:p>
    <w:p w14:paraId="5A9213C3" w14:textId="77777777" w:rsidR="00CA29DF" w:rsidRPr="00CA29DF" w:rsidRDefault="00CA29DF" w:rsidP="00CA29DF">
      <w:pPr>
        <w:spacing w:after="160" w:line="259" w:lineRule="auto"/>
        <w:ind w:left="0" w:right="0" w:firstLine="0"/>
        <w:rPr>
          <w:rFonts w:ascii="Times New Roman" w:hAnsi="Times New Roman" w:cs="Times New Roman"/>
          <w:color w:val="auto"/>
          <w:sz w:val="24"/>
          <w:szCs w:val="24"/>
          <w:lang w:eastAsia="en-US"/>
        </w:rPr>
      </w:pPr>
      <w:r w:rsidRPr="00CA29DF">
        <w:rPr>
          <w:rFonts w:ascii="Times New Roman" w:hAnsi="Times New Roman" w:cs="Times New Roman"/>
          <w:color w:val="auto"/>
          <w:sz w:val="24"/>
          <w:szCs w:val="24"/>
          <w:lang w:eastAsia="en-US"/>
        </w:rPr>
        <w:t xml:space="preserve">6) Odbiorcami Pani/Pana danych będą podmioty, które na podstawie zawartych umów przetwarzają dane osobowe w imieniu Administratora. </w:t>
      </w:r>
    </w:p>
    <w:p w14:paraId="310D157A" w14:textId="77777777" w:rsidR="00CA29DF" w:rsidRPr="00CA29DF" w:rsidRDefault="00CA29DF" w:rsidP="00CA29DF">
      <w:pPr>
        <w:spacing w:after="160" w:line="259" w:lineRule="auto"/>
        <w:ind w:left="0" w:right="0" w:firstLine="0"/>
        <w:rPr>
          <w:rFonts w:ascii="Times New Roman" w:hAnsi="Times New Roman" w:cs="Times New Roman"/>
          <w:color w:val="auto"/>
          <w:sz w:val="24"/>
          <w:szCs w:val="24"/>
          <w:lang w:eastAsia="en-US"/>
        </w:rPr>
      </w:pPr>
      <w:r w:rsidRPr="00CA29DF">
        <w:rPr>
          <w:rFonts w:ascii="Times New Roman" w:hAnsi="Times New Roman" w:cs="Times New Roman"/>
          <w:color w:val="auto"/>
          <w:sz w:val="24"/>
          <w:szCs w:val="24"/>
          <w:lang w:eastAsia="en-US"/>
        </w:rPr>
        <w:t>Osoba, której dane dotyczą ma prawo do:</w:t>
      </w:r>
    </w:p>
    <w:p w14:paraId="5DFDC9E7" w14:textId="77777777" w:rsidR="00CA29DF" w:rsidRPr="00CA29DF" w:rsidRDefault="00CA29DF" w:rsidP="00CA29DF">
      <w:pPr>
        <w:spacing w:after="160" w:line="259" w:lineRule="auto"/>
        <w:ind w:left="0" w:right="0" w:firstLine="0"/>
        <w:rPr>
          <w:rFonts w:ascii="Times New Roman" w:hAnsi="Times New Roman" w:cs="Times New Roman"/>
          <w:color w:val="auto"/>
          <w:sz w:val="24"/>
          <w:szCs w:val="24"/>
          <w:lang w:eastAsia="en-US"/>
        </w:rPr>
      </w:pPr>
      <w:r w:rsidRPr="00CA29DF">
        <w:rPr>
          <w:rFonts w:ascii="Times New Roman" w:hAnsi="Times New Roman" w:cs="Times New Roman"/>
          <w:color w:val="auto"/>
          <w:sz w:val="24"/>
          <w:szCs w:val="24"/>
          <w:lang w:eastAsia="en-US"/>
        </w:rPr>
        <w:t>-dostępu do treści swoich danych oraz możliwości ich poprawiania, sprostowania, ograniczenia przetwarzania oraz do przenoszenia swoich danych, a także - w przypadkach przewidzianych prawem - prawo do usunięcia danych i prawo do wniesienia sprzeciwu wobec przetwarzania Państwa danych.</w:t>
      </w:r>
    </w:p>
    <w:p w14:paraId="6C3781ED" w14:textId="77777777" w:rsidR="00CA29DF" w:rsidRPr="00CA29DF" w:rsidRDefault="00CA29DF" w:rsidP="00CA29DF">
      <w:pPr>
        <w:spacing w:after="160" w:line="259" w:lineRule="auto"/>
        <w:ind w:left="0" w:right="0" w:firstLine="0"/>
        <w:rPr>
          <w:rFonts w:ascii="Times New Roman" w:hAnsi="Times New Roman" w:cs="Times New Roman"/>
          <w:color w:val="auto"/>
          <w:sz w:val="24"/>
          <w:szCs w:val="24"/>
          <w:lang w:eastAsia="en-US"/>
        </w:rPr>
      </w:pPr>
      <w:r w:rsidRPr="00CA29DF">
        <w:rPr>
          <w:rFonts w:ascii="Times New Roman" w:hAnsi="Times New Roman" w:cs="Times New Roman"/>
          <w:color w:val="auto"/>
          <w:sz w:val="24"/>
          <w:szCs w:val="24"/>
          <w:lang w:eastAsia="en-US"/>
        </w:rPr>
        <w:t xml:space="preserve">- </w:t>
      </w:r>
      <w:bookmarkStart w:id="1" w:name="_Hlk515218261"/>
      <w:r w:rsidRPr="00CA29DF">
        <w:rPr>
          <w:rFonts w:ascii="Times New Roman" w:hAnsi="Times New Roman" w:cs="Times New Roman"/>
          <w:color w:val="auto"/>
          <w:sz w:val="24"/>
          <w:szCs w:val="24"/>
          <w:lang w:eastAsia="en-US"/>
        </w:rPr>
        <w:t>wniesienia skargi do organu nadzorczego w przypadku gdy przetwarzanie danych odbywa się</w:t>
      </w:r>
      <w:r w:rsidRPr="00CA29DF">
        <w:rPr>
          <w:rFonts w:ascii="Times New Roman" w:hAnsi="Times New Roman" w:cs="Times New Roman"/>
          <w:color w:val="auto"/>
          <w:sz w:val="24"/>
          <w:szCs w:val="24"/>
          <w:lang w:eastAsia="en-US"/>
        </w:rPr>
        <w:br/>
        <w:t xml:space="preserve"> z naruszeniem przepisów powyższego rozporządzenia tj. Prezesa Ochrony Danych Osobowych, ul. Stawki 2, 00-193 Warszawa</w:t>
      </w:r>
      <w:bookmarkEnd w:id="1"/>
    </w:p>
    <w:p w14:paraId="2880473A" w14:textId="77777777" w:rsidR="00CA29DF" w:rsidRPr="00CA29DF" w:rsidRDefault="00CA29DF" w:rsidP="00CA29DF">
      <w:pPr>
        <w:spacing w:after="160" w:line="259" w:lineRule="auto"/>
        <w:ind w:left="0" w:right="0" w:firstLine="0"/>
        <w:rPr>
          <w:rFonts w:ascii="Times New Roman" w:hAnsi="Times New Roman" w:cs="Times New Roman"/>
          <w:color w:val="auto"/>
          <w:sz w:val="24"/>
          <w:szCs w:val="24"/>
          <w:lang w:eastAsia="en-US"/>
        </w:rPr>
      </w:pPr>
      <w:r w:rsidRPr="00CA29DF">
        <w:rPr>
          <w:rFonts w:ascii="Times New Roman" w:hAnsi="Times New Roman" w:cs="Times New Roman"/>
          <w:color w:val="auto"/>
          <w:sz w:val="24"/>
          <w:szCs w:val="24"/>
          <w:lang w:eastAsia="en-US"/>
        </w:rPr>
        <w:t>Podanie danych osobowych jest warunkiem zawarcia umowy cywilnoprawnej. Osoba, której dane dotyczą jest zobowiązana do ich podania. Konsekwencją niepodania danych osobowych jest brak możliwości zawarcia umowy.</w:t>
      </w:r>
    </w:p>
    <w:p w14:paraId="5C3945B9" w14:textId="77777777" w:rsidR="00CA29DF" w:rsidRPr="00CA29DF" w:rsidRDefault="00CA29DF" w:rsidP="00CA29DF">
      <w:pPr>
        <w:spacing w:after="160" w:line="259" w:lineRule="auto"/>
        <w:ind w:left="0" w:right="0" w:firstLine="0"/>
        <w:rPr>
          <w:rFonts w:ascii="Times New Roman" w:hAnsi="Times New Roman" w:cs="Times New Roman"/>
          <w:color w:val="auto"/>
          <w:sz w:val="24"/>
          <w:szCs w:val="24"/>
          <w:lang w:eastAsia="en-US"/>
        </w:rPr>
      </w:pPr>
      <w:r w:rsidRPr="00CA29DF">
        <w:rPr>
          <w:rFonts w:ascii="Times New Roman" w:hAnsi="Times New Roman" w:cs="Times New Roman"/>
          <w:color w:val="auto"/>
          <w:sz w:val="24"/>
          <w:szCs w:val="24"/>
          <w:lang w:eastAsia="en-US"/>
        </w:rPr>
        <w:t xml:space="preserve">Ponadto informujemy, iż w związku z przetwarzaniem Pani/Pana danych osobowych nie podlega Pan/Pani decyzjom, które się opierają wyłącznie na zautomatyzowanym przetwarzaniu, w tym profilowaniu, o czym stanowi art. 22 ogólnego rozporządzenia  o ochronie danych osobowych. </w:t>
      </w:r>
    </w:p>
    <w:p w14:paraId="1C34B941" w14:textId="77777777" w:rsidR="00CA29DF" w:rsidRPr="00CA29DF" w:rsidRDefault="00CA29DF" w:rsidP="00CA29DF">
      <w:pPr>
        <w:widowControl w:val="0"/>
        <w:suppressAutoHyphens/>
        <w:spacing w:after="0" w:line="360" w:lineRule="auto"/>
        <w:ind w:left="0" w:right="0" w:firstLine="0"/>
        <w:rPr>
          <w:rFonts w:ascii="Times New Roman" w:eastAsia="Andale Sans UI" w:hAnsi="Times New Roman" w:cs="Times New Roman"/>
          <w:b/>
          <w:bCs/>
          <w:color w:val="auto"/>
          <w:kern w:val="1"/>
          <w:sz w:val="24"/>
          <w:szCs w:val="24"/>
        </w:rPr>
      </w:pPr>
    </w:p>
    <w:p w14:paraId="2DB3AD6F" w14:textId="77777777" w:rsidR="00CA29DF" w:rsidRDefault="00CA29DF" w:rsidP="00B9336A">
      <w:pPr>
        <w:spacing w:after="0" w:line="360" w:lineRule="auto"/>
        <w:ind w:left="31" w:right="0" w:firstLine="0"/>
        <w:rPr>
          <w:rFonts w:ascii="Times New Roman" w:hAnsi="Times New Roman" w:cs="Times New Roman"/>
          <w:sz w:val="24"/>
          <w:szCs w:val="24"/>
        </w:rPr>
      </w:pPr>
    </w:p>
    <w:p w14:paraId="6111455A" w14:textId="77777777" w:rsidR="00CA29DF" w:rsidRDefault="00CA29DF" w:rsidP="00B9336A">
      <w:pPr>
        <w:spacing w:after="0" w:line="360" w:lineRule="auto"/>
        <w:ind w:left="31" w:right="0" w:firstLine="0"/>
        <w:rPr>
          <w:rFonts w:ascii="Times New Roman" w:hAnsi="Times New Roman" w:cs="Times New Roman"/>
          <w:sz w:val="24"/>
          <w:szCs w:val="24"/>
        </w:rPr>
      </w:pPr>
    </w:p>
    <w:p w14:paraId="6E9E7937" w14:textId="77777777" w:rsidR="00CA29DF" w:rsidRDefault="00CA29DF" w:rsidP="00B9336A">
      <w:pPr>
        <w:spacing w:after="0" w:line="360" w:lineRule="auto"/>
        <w:ind w:left="31" w:right="0" w:firstLine="0"/>
        <w:rPr>
          <w:rFonts w:ascii="Times New Roman" w:hAnsi="Times New Roman" w:cs="Times New Roman"/>
          <w:sz w:val="24"/>
          <w:szCs w:val="24"/>
        </w:rPr>
      </w:pPr>
    </w:p>
    <w:p w14:paraId="509D25EB" w14:textId="77777777" w:rsidR="00CA29DF" w:rsidRDefault="00CA29DF" w:rsidP="00B9336A">
      <w:pPr>
        <w:spacing w:after="0" w:line="360" w:lineRule="auto"/>
        <w:ind w:left="31" w:right="0" w:firstLine="0"/>
        <w:rPr>
          <w:rFonts w:ascii="Times New Roman" w:hAnsi="Times New Roman" w:cs="Times New Roman"/>
          <w:sz w:val="24"/>
          <w:szCs w:val="24"/>
        </w:rPr>
      </w:pPr>
    </w:p>
    <w:p w14:paraId="37C49ACA" w14:textId="77777777" w:rsidR="00CA29DF" w:rsidRPr="00B9336A" w:rsidRDefault="00CA29DF" w:rsidP="00B9336A">
      <w:pPr>
        <w:spacing w:after="0" w:line="360" w:lineRule="auto"/>
        <w:ind w:left="31" w:right="0" w:firstLine="0"/>
        <w:rPr>
          <w:rFonts w:ascii="Times New Roman" w:hAnsi="Times New Roman" w:cs="Times New Roman"/>
          <w:sz w:val="24"/>
          <w:szCs w:val="24"/>
        </w:rPr>
      </w:pPr>
    </w:p>
    <w:sectPr w:rsidR="00CA29DF" w:rsidRPr="00B9336A" w:rsidSect="004222E5">
      <w:headerReference w:type="even" r:id="rId10"/>
      <w:headerReference w:type="default" r:id="rId11"/>
      <w:footerReference w:type="even" r:id="rId12"/>
      <w:footerReference w:type="default" r:id="rId13"/>
      <w:headerReference w:type="first" r:id="rId14"/>
      <w:footerReference w:type="first" r:id="rId15"/>
      <w:pgSz w:w="11900" w:h="16840"/>
      <w:pgMar w:top="979" w:right="840" w:bottom="1055" w:left="1150" w:header="284" w:footer="53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9B5E2D" w14:textId="77777777" w:rsidR="0087663A" w:rsidRDefault="0087663A">
      <w:pPr>
        <w:spacing w:after="0" w:line="240" w:lineRule="auto"/>
      </w:pPr>
      <w:r>
        <w:separator/>
      </w:r>
    </w:p>
  </w:endnote>
  <w:endnote w:type="continuationSeparator" w:id="0">
    <w:p w14:paraId="0DE8D757" w14:textId="77777777" w:rsidR="0087663A" w:rsidRDefault="00876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ndale Sans UI">
    <w:altName w:val="Times New Roman"/>
    <w:charset w:val="EE"/>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34293" w14:textId="77777777" w:rsidR="00661D07" w:rsidRDefault="00A00544">
    <w:pPr>
      <w:tabs>
        <w:tab w:val="center" w:pos="7158"/>
      </w:tabs>
      <w:spacing w:after="24" w:line="259" w:lineRule="auto"/>
      <w:ind w:left="0" w:right="0" w:firstLine="0"/>
      <w:jc w:val="left"/>
    </w:pPr>
    <w:r>
      <w:rPr>
        <w:i/>
        <w:sz w:val="16"/>
      </w:rPr>
      <w:t xml:space="preserve">Umowa nr:  BZP.272.        .2019  - Drukarki </w:t>
    </w:r>
    <w:r>
      <w:rPr>
        <w:i/>
        <w:sz w:val="16"/>
      </w:rPr>
      <w:tab/>
      <w:t>(Drukarki poleasingowe , skanery… )</w:t>
    </w:r>
  </w:p>
  <w:p w14:paraId="1D1DE8E1" w14:textId="77777777" w:rsidR="00661D07" w:rsidRDefault="00A00544">
    <w:pPr>
      <w:tabs>
        <w:tab w:val="center" w:pos="4849"/>
      </w:tabs>
      <w:spacing w:after="0" w:line="259" w:lineRule="auto"/>
      <w:ind w:left="0" w:right="0" w:firstLine="0"/>
      <w:jc w:val="left"/>
    </w:pPr>
    <w:r>
      <w:rPr>
        <w:b/>
        <w:sz w:val="16"/>
      </w:rPr>
      <w:tab/>
    </w:r>
    <w:r>
      <w:rPr>
        <w:b/>
        <w:sz w:val="20"/>
      </w:rPr>
      <w:t xml:space="preserve">Strona </w:t>
    </w:r>
    <w:r w:rsidR="00886A72">
      <w:fldChar w:fldCharType="begin"/>
    </w:r>
    <w:r>
      <w:instrText xml:space="preserve"> PAGE   \* MERGEFORMAT </w:instrText>
    </w:r>
    <w:r w:rsidR="00886A72">
      <w:fldChar w:fldCharType="separate"/>
    </w:r>
    <w:r>
      <w:rPr>
        <w:b/>
        <w:sz w:val="20"/>
      </w:rPr>
      <w:t>1</w:t>
    </w:r>
    <w:r w:rsidR="00886A72">
      <w:rPr>
        <w:b/>
        <w:sz w:val="20"/>
      </w:rPr>
      <w:fldChar w:fldCharType="end"/>
    </w:r>
    <w:r>
      <w:rPr>
        <w:b/>
        <w:sz w:val="20"/>
      </w:rPr>
      <w:t xml:space="preserve"> z </w:t>
    </w:r>
    <w:r w:rsidR="00484F3E">
      <w:rPr>
        <w:b/>
        <w:sz w:val="20"/>
      </w:rPr>
      <w:fldChar w:fldCharType="begin"/>
    </w:r>
    <w:r w:rsidR="00484F3E">
      <w:rPr>
        <w:b/>
        <w:sz w:val="20"/>
      </w:rPr>
      <w:instrText xml:space="preserve"> NUMPAGES   \* MERGEFORMAT </w:instrText>
    </w:r>
    <w:r w:rsidR="00484F3E">
      <w:rPr>
        <w:b/>
        <w:sz w:val="20"/>
      </w:rPr>
      <w:fldChar w:fldCharType="separate"/>
    </w:r>
    <w:r w:rsidR="00B55947">
      <w:rPr>
        <w:b/>
        <w:noProof/>
        <w:sz w:val="20"/>
      </w:rPr>
      <w:t>5</w:t>
    </w:r>
    <w:r w:rsidR="00484F3E">
      <w:rPr>
        <w:b/>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3BEA7" w14:textId="77777777" w:rsidR="00661D07" w:rsidRDefault="00A00544">
    <w:pPr>
      <w:tabs>
        <w:tab w:val="center" w:pos="4849"/>
      </w:tabs>
      <w:spacing w:after="0" w:line="259" w:lineRule="auto"/>
      <w:ind w:left="0" w:right="0" w:firstLine="0"/>
      <w:jc w:val="left"/>
    </w:pPr>
    <w:r>
      <w:rPr>
        <w:b/>
        <w:sz w:val="16"/>
      </w:rPr>
      <w:tab/>
    </w:r>
    <w:r>
      <w:rPr>
        <w:b/>
        <w:sz w:val="20"/>
      </w:rPr>
      <w:t xml:space="preserve">Strona </w:t>
    </w:r>
    <w:r w:rsidR="00886A72">
      <w:fldChar w:fldCharType="begin"/>
    </w:r>
    <w:r>
      <w:instrText xml:space="preserve"> PAGE   \* MERGEFORMAT </w:instrText>
    </w:r>
    <w:r w:rsidR="00886A72">
      <w:fldChar w:fldCharType="separate"/>
    </w:r>
    <w:r w:rsidR="00A73B90" w:rsidRPr="00A73B90">
      <w:rPr>
        <w:b/>
        <w:noProof/>
        <w:sz w:val="20"/>
      </w:rPr>
      <w:t>14</w:t>
    </w:r>
    <w:r w:rsidR="00886A72">
      <w:rPr>
        <w:b/>
        <w:sz w:val="20"/>
      </w:rPr>
      <w:fldChar w:fldCharType="end"/>
    </w:r>
    <w:r>
      <w:rPr>
        <w:b/>
        <w:sz w:val="20"/>
      </w:rPr>
      <w:t xml:space="preserve"> z </w:t>
    </w:r>
    <w:r w:rsidR="00484F3E">
      <w:rPr>
        <w:b/>
        <w:noProof/>
        <w:sz w:val="20"/>
      </w:rPr>
      <w:fldChar w:fldCharType="begin"/>
    </w:r>
    <w:r w:rsidR="00484F3E">
      <w:rPr>
        <w:b/>
        <w:noProof/>
        <w:sz w:val="20"/>
      </w:rPr>
      <w:instrText xml:space="preserve"> NUMPAGES   \* MERGEFORMAT </w:instrText>
    </w:r>
    <w:r w:rsidR="00484F3E">
      <w:rPr>
        <w:b/>
        <w:noProof/>
        <w:sz w:val="20"/>
      </w:rPr>
      <w:fldChar w:fldCharType="separate"/>
    </w:r>
    <w:r w:rsidR="00A73B90">
      <w:rPr>
        <w:b/>
        <w:noProof/>
        <w:sz w:val="20"/>
      </w:rPr>
      <w:t>14</w:t>
    </w:r>
    <w:r w:rsidR="00484F3E">
      <w:rPr>
        <w:b/>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E9BB7" w14:textId="77777777" w:rsidR="00661D07" w:rsidRDefault="00A00544">
    <w:pPr>
      <w:tabs>
        <w:tab w:val="center" w:pos="7158"/>
      </w:tabs>
      <w:spacing w:after="24" w:line="259" w:lineRule="auto"/>
      <w:ind w:left="0" w:right="0" w:firstLine="0"/>
      <w:jc w:val="left"/>
    </w:pPr>
    <w:r>
      <w:rPr>
        <w:i/>
        <w:sz w:val="16"/>
      </w:rPr>
      <w:t xml:space="preserve">Umowa nr:  BZP.272.        .2019  - Drukarki </w:t>
    </w:r>
    <w:r>
      <w:rPr>
        <w:i/>
        <w:sz w:val="16"/>
      </w:rPr>
      <w:tab/>
      <w:t>(Drukarki poleasingowe , skanery… )</w:t>
    </w:r>
  </w:p>
  <w:p w14:paraId="6538B816" w14:textId="77777777" w:rsidR="00661D07" w:rsidRDefault="00A00544">
    <w:pPr>
      <w:tabs>
        <w:tab w:val="center" w:pos="4849"/>
      </w:tabs>
      <w:spacing w:after="0" w:line="259" w:lineRule="auto"/>
      <w:ind w:left="0" w:right="0" w:firstLine="0"/>
      <w:jc w:val="left"/>
    </w:pPr>
    <w:r>
      <w:rPr>
        <w:b/>
        <w:sz w:val="16"/>
      </w:rPr>
      <w:tab/>
    </w:r>
    <w:r>
      <w:rPr>
        <w:b/>
        <w:sz w:val="20"/>
      </w:rPr>
      <w:t xml:space="preserve">Strona </w:t>
    </w:r>
    <w:r w:rsidR="00886A72">
      <w:fldChar w:fldCharType="begin"/>
    </w:r>
    <w:r>
      <w:instrText xml:space="preserve"> PAGE   \* MERGEFORMAT </w:instrText>
    </w:r>
    <w:r w:rsidR="00886A72">
      <w:fldChar w:fldCharType="separate"/>
    </w:r>
    <w:r>
      <w:rPr>
        <w:b/>
        <w:sz w:val="20"/>
      </w:rPr>
      <w:t>1</w:t>
    </w:r>
    <w:r w:rsidR="00886A72">
      <w:rPr>
        <w:b/>
        <w:sz w:val="20"/>
      </w:rPr>
      <w:fldChar w:fldCharType="end"/>
    </w:r>
    <w:r>
      <w:rPr>
        <w:b/>
        <w:sz w:val="20"/>
      </w:rPr>
      <w:t xml:space="preserve"> z </w:t>
    </w:r>
    <w:r w:rsidR="00484F3E">
      <w:rPr>
        <w:b/>
        <w:sz w:val="20"/>
      </w:rPr>
      <w:fldChar w:fldCharType="begin"/>
    </w:r>
    <w:r w:rsidR="00484F3E">
      <w:rPr>
        <w:b/>
        <w:sz w:val="20"/>
      </w:rPr>
      <w:instrText xml:space="preserve"> NUMPAGES   \* MERGEFORMAT </w:instrText>
    </w:r>
    <w:r w:rsidR="00484F3E">
      <w:rPr>
        <w:b/>
        <w:sz w:val="20"/>
      </w:rPr>
      <w:fldChar w:fldCharType="separate"/>
    </w:r>
    <w:r w:rsidR="00B55947">
      <w:rPr>
        <w:b/>
        <w:noProof/>
        <w:sz w:val="20"/>
      </w:rPr>
      <w:t>5</w:t>
    </w:r>
    <w:r w:rsidR="00484F3E">
      <w:rPr>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938CBF" w14:textId="77777777" w:rsidR="0087663A" w:rsidRDefault="0087663A">
      <w:pPr>
        <w:spacing w:after="0" w:line="240" w:lineRule="auto"/>
      </w:pPr>
      <w:r>
        <w:separator/>
      </w:r>
    </w:p>
  </w:footnote>
  <w:footnote w:type="continuationSeparator" w:id="0">
    <w:p w14:paraId="3C3DC72E" w14:textId="77777777" w:rsidR="0087663A" w:rsidRDefault="008766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1F50D" w14:textId="77777777" w:rsidR="00661D07" w:rsidRDefault="00661D07">
    <w:pPr>
      <w:spacing w:after="0" w:line="259" w:lineRule="auto"/>
      <w:ind w:left="0" w:right="-41" w:firstLine="0"/>
      <w:jc w:val="right"/>
    </w:pPr>
  </w:p>
  <w:p w14:paraId="67B2DEDE" w14:textId="77777777" w:rsidR="00661D07" w:rsidRDefault="00A00544">
    <w:pPr>
      <w:spacing w:after="0" w:line="259" w:lineRule="auto"/>
      <w:ind w:left="0" w:right="2" w:firstLine="0"/>
      <w:jc w:val="right"/>
    </w:pPr>
    <w:r>
      <w:rPr>
        <w:b/>
        <w:i/>
      </w:rPr>
      <w:t xml:space="preserve">Załącznik nr 10 do specyfikacji BZP.271.32.2019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4CFAD" w14:textId="77777777" w:rsidR="00B9336A" w:rsidRPr="008B4B4B" w:rsidRDefault="00B9336A" w:rsidP="00B9336A">
    <w:r w:rsidRPr="006915BB">
      <w:rPr>
        <w:noProof/>
      </w:rPr>
      <w:drawing>
        <wp:inline distT="0" distB="0" distL="0" distR="0" wp14:anchorId="69D79448" wp14:editId="0E608FDC">
          <wp:extent cx="5760720" cy="5029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02920"/>
                  </a:xfrm>
                  <a:prstGeom prst="rect">
                    <a:avLst/>
                  </a:prstGeom>
                  <a:noFill/>
                  <a:ln>
                    <a:noFill/>
                  </a:ln>
                </pic:spPr>
              </pic:pic>
            </a:graphicData>
          </a:graphic>
        </wp:inline>
      </w:drawing>
    </w:r>
  </w:p>
  <w:p w14:paraId="34D01E41" w14:textId="77777777" w:rsidR="00661D07" w:rsidRPr="00B9336A" w:rsidRDefault="00661D07" w:rsidP="00B9336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35B9E" w14:textId="77777777" w:rsidR="00661D07" w:rsidRDefault="00661D07">
    <w:pPr>
      <w:spacing w:after="0" w:line="259" w:lineRule="auto"/>
      <w:ind w:left="0" w:right="-41" w:firstLine="0"/>
      <w:jc w:val="right"/>
    </w:pPr>
  </w:p>
  <w:p w14:paraId="79DEC61D" w14:textId="77777777" w:rsidR="00661D07" w:rsidRDefault="00A00544">
    <w:pPr>
      <w:spacing w:after="0" w:line="259" w:lineRule="auto"/>
      <w:ind w:left="0" w:right="2" w:firstLine="0"/>
      <w:jc w:val="right"/>
    </w:pPr>
    <w:r>
      <w:rPr>
        <w:b/>
        <w:i/>
      </w:rPr>
      <w:t xml:space="preserve">Załącznik nr 10 do specyfikacji BZP.271.32.2019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A5939"/>
    <w:multiLevelType w:val="hybridMultilevel"/>
    <w:tmpl w:val="6BDC34D4"/>
    <w:lvl w:ilvl="0" w:tplc="F9389234">
      <w:start w:val="1"/>
      <w:numFmt w:val="decimal"/>
      <w:lvlText w:val="%1."/>
      <w:lvlJc w:val="left"/>
      <w:pPr>
        <w:ind w:left="2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DD0811A">
      <w:start w:val="1"/>
      <w:numFmt w:val="lowerLetter"/>
      <w:lvlText w:val="%2"/>
      <w:lvlJc w:val="left"/>
      <w:pPr>
        <w:ind w:left="10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6B4EF72">
      <w:start w:val="1"/>
      <w:numFmt w:val="lowerRoman"/>
      <w:lvlText w:val="%3"/>
      <w:lvlJc w:val="left"/>
      <w:pPr>
        <w:ind w:left="18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16461CA">
      <w:start w:val="1"/>
      <w:numFmt w:val="decimal"/>
      <w:lvlText w:val="%4"/>
      <w:lvlJc w:val="left"/>
      <w:pPr>
        <w:ind w:left="25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D72FC60">
      <w:start w:val="1"/>
      <w:numFmt w:val="lowerLetter"/>
      <w:lvlText w:val="%5"/>
      <w:lvlJc w:val="left"/>
      <w:pPr>
        <w:ind w:left="3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8BCDECC">
      <w:start w:val="1"/>
      <w:numFmt w:val="lowerRoman"/>
      <w:lvlText w:val="%6"/>
      <w:lvlJc w:val="left"/>
      <w:pPr>
        <w:ind w:left="3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AE0ED6C">
      <w:start w:val="1"/>
      <w:numFmt w:val="decimal"/>
      <w:lvlText w:val="%7"/>
      <w:lvlJc w:val="left"/>
      <w:pPr>
        <w:ind w:left="46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F2C4BE2">
      <w:start w:val="1"/>
      <w:numFmt w:val="lowerLetter"/>
      <w:lvlText w:val="%8"/>
      <w:lvlJc w:val="left"/>
      <w:pPr>
        <w:ind w:left="5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DEE942A">
      <w:start w:val="1"/>
      <w:numFmt w:val="lowerRoman"/>
      <w:lvlText w:val="%9"/>
      <w:lvlJc w:val="left"/>
      <w:pPr>
        <w:ind w:left="6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1270817"/>
    <w:multiLevelType w:val="hybridMultilevel"/>
    <w:tmpl w:val="AC6E8A82"/>
    <w:lvl w:ilvl="0" w:tplc="32122F8E">
      <w:start w:val="1"/>
      <w:numFmt w:val="lowerLetter"/>
      <w:lvlText w:val="%1)"/>
      <w:lvlJc w:val="left"/>
      <w:pPr>
        <w:ind w:left="720" w:hanging="360"/>
      </w:pPr>
      <w:rPr>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159068E"/>
    <w:multiLevelType w:val="hybridMultilevel"/>
    <w:tmpl w:val="5DA612DA"/>
    <w:lvl w:ilvl="0" w:tplc="B53AECDE">
      <w:start w:val="2"/>
      <w:numFmt w:val="decimal"/>
      <w:lvlText w:val="%1."/>
      <w:lvlJc w:val="left"/>
      <w:pPr>
        <w:ind w:left="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AFCF228">
      <w:start w:val="1"/>
      <w:numFmt w:val="lowerLetter"/>
      <w:lvlText w:val="%2"/>
      <w:lvlJc w:val="left"/>
      <w:pPr>
        <w:ind w:left="1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A2C1094">
      <w:start w:val="1"/>
      <w:numFmt w:val="lowerRoman"/>
      <w:lvlText w:val="%3"/>
      <w:lvlJc w:val="left"/>
      <w:pPr>
        <w:ind w:left="18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81A7B62">
      <w:start w:val="1"/>
      <w:numFmt w:val="decimal"/>
      <w:lvlText w:val="%4"/>
      <w:lvlJc w:val="left"/>
      <w:pPr>
        <w:ind w:left="2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D380E34">
      <w:start w:val="1"/>
      <w:numFmt w:val="lowerLetter"/>
      <w:lvlText w:val="%5"/>
      <w:lvlJc w:val="left"/>
      <w:pPr>
        <w:ind w:left="32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D82D1B8">
      <w:start w:val="1"/>
      <w:numFmt w:val="lowerRoman"/>
      <w:lvlText w:val="%6"/>
      <w:lvlJc w:val="left"/>
      <w:pPr>
        <w:ind w:left="39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B02D7A">
      <w:start w:val="1"/>
      <w:numFmt w:val="decimal"/>
      <w:lvlText w:val="%7"/>
      <w:lvlJc w:val="left"/>
      <w:pPr>
        <w:ind w:left="47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F481E8E">
      <w:start w:val="1"/>
      <w:numFmt w:val="lowerLetter"/>
      <w:lvlText w:val="%8"/>
      <w:lvlJc w:val="left"/>
      <w:pPr>
        <w:ind w:left="54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BA20C2A">
      <w:start w:val="1"/>
      <w:numFmt w:val="lowerRoman"/>
      <w:lvlText w:val="%9"/>
      <w:lvlJc w:val="left"/>
      <w:pPr>
        <w:ind w:left="61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DCF0894"/>
    <w:multiLevelType w:val="hybridMultilevel"/>
    <w:tmpl w:val="AC6E8A82"/>
    <w:lvl w:ilvl="0" w:tplc="32122F8E">
      <w:start w:val="1"/>
      <w:numFmt w:val="lowerLetter"/>
      <w:lvlText w:val="%1)"/>
      <w:lvlJc w:val="left"/>
      <w:pPr>
        <w:ind w:left="720" w:hanging="360"/>
      </w:pPr>
      <w:rPr>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EAB07AC"/>
    <w:multiLevelType w:val="hybridMultilevel"/>
    <w:tmpl w:val="661C9D78"/>
    <w:lvl w:ilvl="0" w:tplc="80CA627A">
      <w:start w:val="1"/>
      <w:numFmt w:val="decimal"/>
      <w:lvlText w:val="%1."/>
      <w:lvlJc w:val="left"/>
      <w:pPr>
        <w:ind w:left="720" w:hanging="360"/>
      </w:pPr>
      <w:rPr>
        <w:rFonts w:ascii="Times New Roman" w:eastAsia="Calibri"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4770A2E"/>
    <w:multiLevelType w:val="hybridMultilevel"/>
    <w:tmpl w:val="833AD61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98314CA"/>
    <w:multiLevelType w:val="hybridMultilevel"/>
    <w:tmpl w:val="AC6E8A82"/>
    <w:lvl w:ilvl="0" w:tplc="32122F8E">
      <w:start w:val="1"/>
      <w:numFmt w:val="lowerLetter"/>
      <w:lvlText w:val="%1)"/>
      <w:lvlJc w:val="left"/>
      <w:pPr>
        <w:ind w:left="720" w:hanging="360"/>
      </w:pPr>
      <w:rPr>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3473E7D"/>
    <w:multiLevelType w:val="hybridMultilevel"/>
    <w:tmpl w:val="0978BF28"/>
    <w:lvl w:ilvl="0" w:tplc="F54C22D2">
      <w:start w:val="1"/>
      <w:numFmt w:val="decimal"/>
      <w:lvlText w:val="%1."/>
      <w:lvlJc w:val="left"/>
      <w:pPr>
        <w:ind w:left="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5E4E8D8">
      <w:start w:val="1"/>
      <w:numFmt w:val="lowerLetter"/>
      <w:lvlText w:val="%2"/>
      <w:lvlJc w:val="left"/>
      <w:pPr>
        <w:ind w:left="11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1E6789A">
      <w:start w:val="1"/>
      <w:numFmt w:val="lowerRoman"/>
      <w:lvlText w:val="%3"/>
      <w:lvlJc w:val="left"/>
      <w:pPr>
        <w:ind w:left="18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57802D8">
      <w:start w:val="1"/>
      <w:numFmt w:val="decimal"/>
      <w:lvlText w:val="%4"/>
      <w:lvlJc w:val="left"/>
      <w:pPr>
        <w:ind w:left="25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8638BC">
      <w:start w:val="1"/>
      <w:numFmt w:val="lowerLetter"/>
      <w:lvlText w:val="%5"/>
      <w:lvlJc w:val="left"/>
      <w:pPr>
        <w:ind w:left="32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A28D5C">
      <w:start w:val="1"/>
      <w:numFmt w:val="lowerRoman"/>
      <w:lvlText w:val="%6"/>
      <w:lvlJc w:val="left"/>
      <w:pPr>
        <w:ind w:left="39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6E0E48">
      <w:start w:val="1"/>
      <w:numFmt w:val="decimal"/>
      <w:lvlText w:val="%7"/>
      <w:lvlJc w:val="left"/>
      <w:pPr>
        <w:ind w:left="47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A2E6B26">
      <w:start w:val="1"/>
      <w:numFmt w:val="lowerLetter"/>
      <w:lvlText w:val="%8"/>
      <w:lvlJc w:val="left"/>
      <w:pPr>
        <w:ind w:left="54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D404A52">
      <w:start w:val="1"/>
      <w:numFmt w:val="lowerRoman"/>
      <w:lvlText w:val="%9"/>
      <w:lvlJc w:val="left"/>
      <w:pPr>
        <w:ind w:left="61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4B22002"/>
    <w:multiLevelType w:val="hybridMultilevel"/>
    <w:tmpl w:val="AC6E8A82"/>
    <w:lvl w:ilvl="0" w:tplc="32122F8E">
      <w:start w:val="1"/>
      <w:numFmt w:val="lowerLetter"/>
      <w:lvlText w:val="%1)"/>
      <w:lvlJc w:val="left"/>
      <w:pPr>
        <w:ind w:left="720" w:hanging="360"/>
      </w:pPr>
      <w:rPr>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5D65BB0"/>
    <w:multiLevelType w:val="hybridMultilevel"/>
    <w:tmpl w:val="4D10BE10"/>
    <w:lvl w:ilvl="0" w:tplc="256E6346">
      <w:start w:val="1"/>
      <w:numFmt w:val="decimal"/>
      <w:lvlText w:val="%1."/>
      <w:lvlJc w:val="left"/>
      <w:pPr>
        <w:ind w:left="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84E13B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A5CEED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EEEF91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630D55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A086F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A4B2C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3AA79D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99C3DC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8342B3D"/>
    <w:multiLevelType w:val="hybridMultilevel"/>
    <w:tmpl w:val="110418F0"/>
    <w:lvl w:ilvl="0" w:tplc="16EEF7E2">
      <w:start w:val="1"/>
      <w:numFmt w:val="decimal"/>
      <w:lvlText w:val="%1."/>
      <w:lvlJc w:val="left"/>
      <w:pPr>
        <w:ind w:left="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790E83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702AF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C497D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8F2AE1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0AC18B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CC28C2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526AA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74CF62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C896346"/>
    <w:multiLevelType w:val="hybridMultilevel"/>
    <w:tmpl w:val="834C7340"/>
    <w:lvl w:ilvl="0" w:tplc="F6C8F40C">
      <w:start w:val="1"/>
      <w:numFmt w:val="decimal"/>
      <w:lvlText w:val="%1."/>
      <w:lvlJc w:val="left"/>
      <w:pPr>
        <w:ind w:left="2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DF85E4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73CF900">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018F8C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238D90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EB687E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FEC82F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6F6FF9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0630B93C">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C9A751E"/>
    <w:multiLevelType w:val="hybridMultilevel"/>
    <w:tmpl w:val="C736F3BA"/>
    <w:lvl w:ilvl="0" w:tplc="F08CBA78">
      <w:start w:val="1"/>
      <w:numFmt w:val="decimal"/>
      <w:lvlText w:val="%1."/>
      <w:lvlJc w:val="left"/>
      <w:pPr>
        <w:ind w:left="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D542760">
      <w:start w:val="1"/>
      <w:numFmt w:val="lowerLetter"/>
      <w:lvlText w:val="%2)"/>
      <w:lvlJc w:val="left"/>
      <w:pPr>
        <w:ind w:left="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360D48">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0246CC6">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022F962">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0425584">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BAEEAD4">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C2E30C6">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F6AA868">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1A97B59"/>
    <w:multiLevelType w:val="hybridMultilevel"/>
    <w:tmpl w:val="CAC46E92"/>
    <w:lvl w:ilvl="0" w:tplc="4C5273E2">
      <w:start w:val="1"/>
      <w:numFmt w:val="decimal"/>
      <w:lvlText w:val="%1."/>
      <w:lvlJc w:val="left"/>
      <w:pPr>
        <w:ind w:left="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238EC58">
      <w:start w:val="1"/>
      <w:numFmt w:val="lowerLetter"/>
      <w:lvlText w:val="%2)"/>
      <w:lvlJc w:val="left"/>
      <w:pPr>
        <w:ind w:left="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4A69F0">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74A23E2">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1CA8422">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6B4A742">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12AEDB2">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63C657E">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EB68236">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C876C54"/>
    <w:multiLevelType w:val="hybridMultilevel"/>
    <w:tmpl w:val="AC6E8A82"/>
    <w:lvl w:ilvl="0" w:tplc="32122F8E">
      <w:start w:val="1"/>
      <w:numFmt w:val="lowerLetter"/>
      <w:lvlText w:val="%1)"/>
      <w:lvlJc w:val="left"/>
      <w:pPr>
        <w:ind w:left="720" w:hanging="360"/>
      </w:pPr>
      <w:rPr>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E8614EA"/>
    <w:multiLevelType w:val="hybridMultilevel"/>
    <w:tmpl w:val="1CAEA744"/>
    <w:lvl w:ilvl="0" w:tplc="64267EC0">
      <w:start w:val="1"/>
      <w:numFmt w:val="decimal"/>
      <w:lvlText w:val="%1."/>
      <w:lvlJc w:val="left"/>
      <w:pPr>
        <w:ind w:left="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AD6B0F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794BD8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E82004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926BAD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2DA4A3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D3866D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0EBA4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D5A059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0C10D45"/>
    <w:multiLevelType w:val="hybridMultilevel"/>
    <w:tmpl w:val="8CC851D4"/>
    <w:lvl w:ilvl="0" w:tplc="AA74AFDE">
      <w:start w:val="1"/>
      <w:numFmt w:val="decimal"/>
      <w:lvlText w:val="%1."/>
      <w:lvlJc w:val="left"/>
      <w:pPr>
        <w:ind w:left="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816D1B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610952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5B0CF3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7920B2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F8ECC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EF2254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BE723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B52005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13E615D"/>
    <w:multiLevelType w:val="hybridMultilevel"/>
    <w:tmpl w:val="AC6E8A82"/>
    <w:lvl w:ilvl="0" w:tplc="32122F8E">
      <w:start w:val="1"/>
      <w:numFmt w:val="lowerLetter"/>
      <w:lvlText w:val="%1)"/>
      <w:lvlJc w:val="left"/>
      <w:pPr>
        <w:ind w:left="720" w:hanging="360"/>
      </w:pPr>
      <w:rPr>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1776998"/>
    <w:multiLevelType w:val="hybridMultilevel"/>
    <w:tmpl w:val="5FF81FAC"/>
    <w:lvl w:ilvl="0" w:tplc="7588461E">
      <w:start w:val="1"/>
      <w:numFmt w:val="decimal"/>
      <w:lvlText w:val="%1."/>
      <w:lvlJc w:val="left"/>
      <w:pPr>
        <w:ind w:left="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360C410">
      <w:start w:val="1"/>
      <w:numFmt w:val="lowerLetter"/>
      <w:lvlText w:val="%2"/>
      <w:lvlJc w:val="left"/>
      <w:pPr>
        <w:ind w:left="1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F0426A8">
      <w:start w:val="1"/>
      <w:numFmt w:val="lowerRoman"/>
      <w:lvlText w:val="%3"/>
      <w:lvlJc w:val="left"/>
      <w:pPr>
        <w:ind w:left="18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75E62EC">
      <w:start w:val="1"/>
      <w:numFmt w:val="decimal"/>
      <w:lvlText w:val="%4"/>
      <w:lvlJc w:val="left"/>
      <w:pPr>
        <w:ind w:left="2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C087532">
      <w:start w:val="1"/>
      <w:numFmt w:val="lowerLetter"/>
      <w:lvlText w:val="%5"/>
      <w:lvlJc w:val="left"/>
      <w:pPr>
        <w:ind w:left="32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4C0DFB0">
      <w:start w:val="1"/>
      <w:numFmt w:val="lowerRoman"/>
      <w:lvlText w:val="%6"/>
      <w:lvlJc w:val="left"/>
      <w:pPr>
        <w:ind w:left="39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8025D56">
      <w:start w:val="1"/>
      <w:numFmt w:val="decimal"/>
      <w:lvlText w:val="%7"/>
      <w:lvlJc w:val="left"/>
      <w:pPr>
        <w:ind w:left="47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F2AD828">
      <w:start w:val="1"/>
      <w:numFmt w:val="lowerLetter"/>
      <w:lvlText w:val="%8"/>
      <w:lvlJc w:val="left"/>
      <w:pPr>
        <w:ind w:left="54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64E5B48">
      <w:start w:val="1"/>
      <w:numFmt w:val="lowerRoman"/>
      <w:lvlText w:val="%9"/>
      <w:lvlJc w:val="left"/>
      <w:pPr>
        <w:ind w:left="61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1DB5ECB"/>
    <w:multiLevelType w:val="hybridMultilevel"/>
    <w:tmpl w:val="FFD2CCEC"/>
    <w:lvl w:ilvl="0" w:tplc="D8EEC6F4">
      <w:start w:val="1"/>
      <w:numFmt w:val="decimal"/>
      <w:lvlText w:val="%1)"/>
      <w:lvlJc w:val="left"/>
      <w:pPr>
        <w:ind w:left="360" w:hanging="360"/>
      </w:pPr>
      <w:rPr>
        <w:sz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683205D8"/>
    <w:multiLevelType w:val="multilevel"/>
    <w:tmpl w:val="9F9CCA4E"/>
    <w:lvl w:ilvl="0">
      <w:start w:val="1"/>
      <w:numFmt w:val="decimal"/>
      <w:lvlText w:val="%1."/>
      <w:lvlJc w:val="left"/>
      <w:pPr>
        <w:ind w:left="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1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B766BEF"/>
    <w:multiLevelType w:val="hybridMultilevel"/>
    <w:tmpl w:val="DED6776A"/>
    <w:lvl w:ilvl="0" w:tplc="B9CEAACC">
      <w:start w:val="1"/>
      <w:numFmt w:val="decimal"/>
      <w:lvlText w:val="%1."/>
      <w:lvlJc w:val="left"/>
      <w:pPr>
        <w:ind w:left="2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6E6CD4">
      <w:start w:val="1"/>
      <w:numFmt w:val="lowerLetter"/>
      <w:lvlText w:val="%2"/>
      <w:lvlJc w:val="left"/>
      <w:pPr>
        <w:ind w:left="10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714B27C">
      <w:start w:val="1"/>
      <w:numFmt w:val="lowerRoman"/>
      <w:lvlText w:val="%3"/>
      <w:lvlJc w:val="left"/>
      <w:pPr>
        <w:ind w:left="18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6F6F316">
      <w:start w:val="1"/>
      <w:numFmt w:val="decimal"/>
      <w:lvlText w:val="%4"/>
      <w:lvlJc w:val="left"/>
      <w:pPr>
        <w:ind w:left="25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73A30A4">
      <w:start w:val="1"/>
      <w:numFmt w:val="lowerLetter"/>
      <w:lvlText w:val="%5"/>
      <w:lvlJc w:val="left"/>
      <w:pPr>
        <w:ind w:left="32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80BA44">
      <w:start w:val="1"/>
      <w:numFmt w:val="lowerRoman"/>
      <w:lvlText w:val="%6"/>
      <w:lvlJc w:val="left"/>
      <w:pPr>
        <w:ind w:left="39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283B8E">
      <w:start w:val="1"/>
      <w:numFmt w:val="decimal"/>
      <w:lvlText w:val="%7"/>
      <w:lvlJc w:val="left"/>
      <w:pPr>
        <w:ind w:left="46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E68DC3A">
      <w:start w:val="1"/>
      <w:numFmt w:val="lowerLetter"/>
      <w:lvlText w:val="%8"/>
      <w:lvlJc w:val="left"/>
      <w:pPr>
        <w:ind w:left="54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0703F82">
      <w:start w:val="1"/>
      <w:numFmt w:val="lowerRoman"/>
      <w:lvlText w:val="%9"/>
      <w:lvlJc w:val="left"/>
      <w:pPr>
        <w:ind w:left="61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BB551C6"/>
    <w:multiLevelType w:val="hybridMultilevel"/>
    <w:tmpl w:val="AC6E8A82"/>
    <w:lvl w:ilvl="0" w:tplc="32122F8E">
      <w:start w:val="1"/>
      <w:numFmt w:val="lowerLetter"/>
      <w:lvlText w:val="%1)"/>
      <w:lvlJc w:val="left"/>
      <w:pPr>
        <w:ind w:left="720" w:hanging="360"/>
      </w:pPr>
      <w:rPr>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BF618AB"/>
    <w:multiLevelType w:val="hybridMultilevel"/>
    <w:tmpl w:val="AC6E8A82"/>
    <w:lvl w:ilvl="0" w:tplc="32122F8E">
      <w:start w:val="1"/>
      <w:numFmt w:val="lowerLetter"/>
      <w:lvlText w:val="%1)"/>
      <w:lvlJc w:val="left"/>
      <w:pPr>
        <w:ind w:left="720" w:hanging="360"/>
      </w:pPr>
      <w:rPr>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26D1324"/>
    <w:multiLevelType w:val="hybridMultilevel"/>
    <w:tmpl w:val="05200C38"/>
    <w:lvl w:ilvl="0" w:tplc="3BD4833E">
      <w:start w:val="1"/>
      <w:numFmt w:val="decimal"/>
      <w:lvlText w:val="%1."/>
      <w:lvlJc w:val="left"/>
      <w:pPr>
        <w:ind w:left="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3963E56">
      <w:start w:val="1"/>
      <w:numFmt w:val="lowerLetter"/>
      <w:lvlText w:val="%2"/>
      <w:lvlJc w:val="left"/>
      <w:pPr>
        <w:ind w:left="1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D766BC6">
      <w:start w:val="1"/>
      <w:numFmt w:val="lowerRoman"/>
      <w:lvlText w:val="%3"/>
      <w:lvlJc w:val="left"/>
      <w:pPr>
        <w:ind w:left="1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41670E6">
      <w:start w:val="1"/>
      <w:numFmt w:val="decimal"/>
      <w:lvlText w:val="%4"/>
      <w:lvlJc w:val="left"/>
      <w:pPr>
        <w:ind w:left="2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4077FA">
      <w:start w:val="1"/>
      <w:numFmt w:val="lowerLetter"/>
      <w:lvlText w:val="%5"/>
      <w:lvlJc w:val="left"/>
      <w:pPr>
        <w:ind w:left="3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79C18AA">
      <w:start w:val="1"/>
      <w:numFmt w:val="lowerRoman"/>
      <w:lvlText w:val="%6"/>
      <w:lvlJc w:val="left"/>
      <w:pPr>
        <w:ind w:left="3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588B750">
      <w:start w:val="1"/>
      <w:numFmt w:val="decimal"/>
      <w:lvlText w:val="%7"/>
      <w:lvlJc w:val="left"/>
      <w:pPr>
        <w:ind w:left="4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5365E20">
      <w:start w:val="1"/>
      <w:numFmt w:val="lowerLetter"/>
      <w:lvlText w:val="%8"/>
      <w:lvlJc w:val="left"/>
      <w:pPr>
        <w:ind w:left="54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628D29A">
      <w:start w:val="1"/>
      <w:numFmt w:val="lowerRoman"/>
      <w:lvlText w:val="%9"/>
      <w:lvlJc w:val="left"/>
      <w:pPr>
        <w:ind w:left="61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92B35AE"/>
    <w:multiLevelType w:val="hybridMultilevel"/>
    <w:tmpl w:val="184A58D4"/>
    <w:lvl w:ilvl="0" w:tplc="16F89B88">
      <w:start w:val="1"/>
      <w:numFmt w:val="decimal"/>
      <w:lvlText w:val="%1."/>
      <w:lvlJc w:val="left"/>
      <w:pPr>
        <w:ind w:left="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E000750">
      <w:start w:val="1"/>
      <w:numFmt w:val="lowerLetter"/>
      <w:lvlText w:val="%2)"/>
      <w:lvlJc w:val="left"/>
      <w:pPr>
        <w:ind w:left="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7A62104">
      <w:start w:val="1"/>
      <w:numFmt w:val="bullet"/>
      <w:lvlText w:val="•"/>
      <w:lvlJc w:val="left"/>
      <w:pPr>
        <w:ind w:left="7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5500A96">
      <w:start w:val="1"/>
      <w:numFmt w:val="bullet"/>
      <w:lvlText w:val="•"/>
      <w:lvlJc w:val="left"/>
      <w:pPr>
        <w:ind w:left="17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7D8FFF6">
      <w:start w:val="1"/>
      <w:numFmt w:val="bullet"/>
      <w:lvlText w:val="o"/>
      <w:lvlJc w:val="left"/>
      <w:pPr>
        <w:ind w:left="247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AFEFD20">
      <w:start w:val="1"/>
      <w:numFmt w:val="bullet"/>
      <w:lvlText w:val="▪"/>
      <w:lvlJc w:val="left"/>
      <w:pPr>
        <w:ind w:left="319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BFAAE2C">
      <w:start w:val="1"/>
      <w:numFmt w:val="bullet"/>
      <w:lvlText w:val="•"/>
      <w:lvlJc w:val="left"/>
      <w:pPr>
        <w:ind w:left="391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894A4A4">
      <w:start w:val="1"/>
      <w:numFmt w:val="bullet"/>
      <w:lvlText w:val="o"/>
      <w:lvlJc w:val="left"/>
      <w:pPr>
        <w:ind w:left="463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76EAE2E">
      <w:start w:val="1"/>
      <w:numFmt w:val="bullet"/>
      <w:lvlText w:val="▪"/>
      <w:lvlJc w:val="left"/>
      <w:pPr>
        <w:ind w:left="535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7E9F5BF2"/>
    <w:multiLevelType w:val="hybridMultilevel"/>
    <w:tmpl w:val="BB702A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8"/>
  </w:num>
  <w:num w:numId="3">
    <w:abstractNumId w:val="2"/>
  </w:num>
  <w:num w:numId="4">
    <w:abstractNumId w:val="0"/>
  </w:num>
  <w:num w:numId="5">
    <w:abstractNumId w:val="11"/>
  </w:num>
  <w:num w:numId="6">
    <w:abstractNumId w:val="15"/>
  </w:num>
  <w:num w:numId="7">
    <w:abstractNumId w:val="24"/>
  </w:num>
  <w:num w:numId="8">
    <w:abstractNumId w:val="21"/>
  </w:num>
  <w:num w:numId="9">
    <w:abstractNumId w:val="20"/>
  </w:num>
  <w:num w:numId="10">
    <w:abstractNumId w:val="13"/>
  </w:num>
  <w:num w:numId="11">
    <w:abstractNumId w:val="16"/>
  </w:num>
  <w:num w:numId="12">
    <w:abstractNumId w:val="25"/>
  </w:num>
  <w:num w:numId="13">
    <w:abstractNumId w:val="9"/>
  </w:num>
  <w:num w:numId="14">
    <w:abstractNumId w:val="10"/>
  </w:num>
  <w:num w:numId="15">
    <w:abstractNumId w:val="12"/>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5"/>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D07"/>
    <w:rsid w:val="000556B7"/>
    <w:rsid w:val="000856A9"/>
    <w:rsid w:val="000A6FF5"/>
    <w:rsid w:val="000B0A37"/>
    <w:rsid w:val="000B3E1C"/>
    <w:rsid w:val="00162645"/>
    <w:rsid w:val="001765F5"/>
    <w:rsid w:val="00180FA3"/>
    <w:rsid w:val="0018146E"/>
    <w:rsid w:val="001C2A24"/>
    <w:rsid w:val="001D3405"/>
    <w:rsid w:val="0024523D"/>
    <w:rsid w:val="00327ACF"/>
    <w:rsid w:val="003349F1"/>
    <w:rsid w:val="003B32FF"/>
    <w:rsid w:val="003D1ACD"/>
    <w:rsid w:val="004222E5"/>
    <w:rsid w:val="00484F3E"/>
    <w:rsid w:val="004A49AB"/>
    <w:rsid w:val="004E0AA3"/>
    <w:rsid w:val="0052496F"/>
    <w:rsid w:val="00570C75"/>
    <w:rsid w:val="005976C9"/>
    <w:rsid w:val="005A7383"/>
    <w:rsid w:val="005B7357"/>
    <w:rsid w:val="00661D07"/>
    <w:rsid w:val="006647EE"/>
    <w:rsid w:val="006B010E"/>
    <w:rsid w:val="006B0F9F"/>
    <w:rsid w:val="006B6C3A"/>
    <w:rsid w:val="006E7181"/>
    <w:rsid w:val="0073437B"/>
    <w:rsid w:val="00774B57"/>
    <w:rsid w:val="007A3A2D"/>
    <w:rsid w:val="00814577"/>
    <w:rsid w:val="008321EA"/>
    <w:rsid w:val="0087663A"/>
    <w:rsid w:val="00886A72"/>
    <w:rsid w:val="00891FF4"/>
    <w:rsid w:val="008D3C71"/>
    <w:rsid w:val="009115E9"/>
    <w:rsid w:val="009176BF"/>
    <w:rsid w:val="009979F1"/>
    <w:rsid w:val="009B42B0"/>
    <w:rsid w:val="009D620E"/>
    <w:rsid w:val="009D7C35"/>
    <w:rsid w:val="00A00544"/>
    <w:rsid w:val="00A45821"/>
    <w:rsid w:val="00A57A36"/>
    <w:rsid w:val="00A73B90"/>
    <w:rsid w:val="00B41DD8"/>
    <w:rsid w:val="00B55947"/>
    <w:rsid w:val="00B9336A"/>
    <w:rsid w:val="00BA3720"/>
    <w:rsid w:val="00BE6A07"/>
    <w:rsid w:val="00BF23D9"/>
    <w:rsid w:val="00C0688D"/>
    <w:rsid w:val="00C80C6E"/>
    <w:rsid w:val="00C9737D"/>
    <w:rsid w:val="00CA29DF"/>
    <w:rsid w:val="00CB67A0"/>
    <w:rsid w:val="00CD7471"/>
    <w:rsid w:val="00CE1011"/>
    <w:rsid w:val="00CE79D2"/>
    <w:rsid w:val="00D302FE"/>
    <w:rsid w:val="00D60FA5"/>
    <w:rsid w:val="00DA20FB"/>
    <w:rsid w:val="00DA4186"/>
    <w:rsid w:val="00DB3CDC"/>
    <w:rsid w:val="00DC470E"/>
    <w:rsid w:val="00DF3DB7"/>
    <w:rsid w:val="00E20F15"/>
    <w:rsid w:val="00E53552"/>
    <w:rsid w:val="00E92E32"/>
    <w:rsid w:val="00EB6B0B"/>
    <w:rsid w:val="00ED76E4"/>
    <w:rsid w:val="00F9340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284ED"/>
  <w15:docId w15:val="{65E7F27C-ED72-45E9-B473-78E7BC3CB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A3A2D"/>
    <w:pPr>
      <w:spacing w:after="43" w:line="248" w:lineRule="auto"/>
      <w:ind w:left="322" w:right="3231" w:hanging="291"/>
      <w:jc w:val="both"/>
    </w:pPr>
    <w:rPr>
      <w:rFonts w:ascii="Calibri" w:eastAsia="Calibri" w:hAnsi="Calibri" w:cs="Calibri"/>
      <w:color w:val="000000"/>
    </w:rPr>
  </w:style>
  <w:style w:type="paragraph" w:styleId="Nagwek1">
    <w:name w:val="heading 1"/>
    <w:next w:val="Normalny"/>
    <w:link w:val="Nagwek1Znak"/>
    <w:uiPriority w:val="9"/>
    <w:qFormat/>
    <w:rsid w:val="007A3A2D"/>
    <w:pPr>
      <w:keepNext/>
      <w:keepLines/>
      <w:spacing w:after="0"/>
      <w:ind w:left="41" w:hanging="10"/>
      <w:jc w:val="center"/>
      <w:outlineLvl w:val="0"/>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A3A2D"/>
    <w:rPr>
      <w:rFonts w:ascii="Calibri" w:eastAsia="Calibri" w:hAnsi="Calibri" w:cs="Calibri"/>
      <w:b/>
      <w:color w:val="000000"/>
      <w:sz w:val="22"/>
    </w:rPr>
  </w:style>
  <w:style w:type="table" w:customStyle="1" w:styleId="TableGrid">
    <w:name w:val="TableGrid"/>
    <w:rsid w:val="007A3A2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52496F"/>
    <w:pPr>
      <w:ind w:left="720"/>
      <w:contextualSpacing/>
    </w:pPr>
  </w:style>
  <w:style w:type="paragraph" w:styleId="Tekstdymka">
    <w:name w:val="Balloon Text"/>
    <w:basedOn w:val="Normalny"/>
    <w:link w:val="TekstdymkaZnak"/>
    <w:uiPriority w:val="99"/>
    <w:semiHidden/>
    <w:unhideWhenUsed/>
    <w:rsid w:val="009D620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D620E"/>
    <w:rPr>
      <w:rFonts w:ascii="Segoe UI" w:eastAsia="Calibri" w:hAnsi="Segoe UI" w:cs="Segoe UI"/>
      <w:color w:val="000000"/>
      <w:sz w:val="18"/>
      <w:szCs w:val="18"/>
    </w:rPr>
  </w:style>
  <w:style w:type="paragraph" w:styleId="Nagwek">
    <w:name w:val="header"/>
    <w:basedOn w:val="Normalny"/>
    <w:link w:val="NagwekZnak"/>
    <w:uiPriority w:val="99"/>
    <w:semiHidden/>
    <w:unhideWhenUsed/>
    <w:rsid w:val="00B9336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9336A"/>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deocardbenchmark.ne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cpubenchmark.net/cpu_list.php"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riusz.bobowa@gmail.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4667</Words>
  <Characters>28005</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Zalacznik_nr_10_do_specyfikacji</vt:lpstr>
    </vt:vector>
  </TitlesOfParts>
  <Company/>
  <LinksUpToDate>false</LinksUpToDate>
  <CharactersWithSpaces>32607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Zalacznik_nr_10_do_specyfikacji</dc:title>
  <dc:subject/>
  <dc:creator>mfilip</dc:creator>
  <cp:keywords/>
  <cp:lastModifiedBy>User</cp:lastModifiedBy>
  <cp:revision>5</cp:revision>
  <cp:lastPrinted>2020-11-16T11:41:00Z</cp:lastPrinted>
  <dcterms:created xsi:type="dcterms:W3CDTF">2021-02-17T09:38:00Z</dcterms:created>
  <dcterms:modified xsi:type="dcterms:W3CDTF">2021-02-17T09:45:00Z</dcterms:modified>
</cp:coreProperties>
</file>