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8E" w:rsidRDefault="00AB228E" w:rsidP="004606C7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19422F" w:rsidRPr="00AB228E" w:rsidRDefault="0019422F" w:rsidP="0019422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Załącznik nr </w:t>
      </w:r>
      <w:r w:rsidR="004B79CC" w:rsidRPr="00AB228E">
        <w:rPr>
          <w:rFonts w:eastAsia="Calibri"/>
          <w:color w:val="000000"/>
          <w:sz w:val="24"/>
          <w:szCs w:val="24"/>
          <w:lang w:eastAsia="en-US"/>
        </w:rPr>
        <w:t>4</w:t>
      </w:r>
      <w:r w:rsidRPr="00AB228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F5DE6" w:rsidRPr="0019422F" w:rsidRDefault="007F5DE6" w:rsidP="0019422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19422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9422F" w:rsidRPr="0019422F" w:rsidRDefault="0019422F" w:rsidP="005C55A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:rsidR="00783EEF" w:rsidRDefault="0019422F" w:rsidP="004768C1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 xml:space="preserve">O </w:t>
      </w:r>
      <w:r w:rsidR="00E31046">
        <w:rPr>
          <w:rFonts w:eastAsia="Lucida Sans Unicode"/>
          <w:b/>
          <w:sz w:val="24"/>
          <w:szCs w:val="24"/>
          <w:lang w:eastAsia="ar-SA"/>
        </w:rPr>
        <w:t>BRAKU PODSTAW DO WYKLUCZENIA</w:t>
      </w:r>
    </w:p>
    <w:p w:rsidR="00783EEF" w:rsidRDefault="00783EEF" w:rsidP="00AB228E">
      <w:pPr>
        <w:suppressAutoHyphens w:val="0"/>
        <w:autoSpaceDE w:val="0"/>
        <w:autoSpaceDN w:val="0"/>
        <w:adjustRightInd w:val="0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3EEF" w:rsidP="0019422F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:rsidR="00783EEF" w:rsidRDefault="00780CF7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Ja(My)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niżej </w:t>
      </w:r>
      <w:r>
        <w:rPr>
          <w:rFonts w:eastAsia="Calibri"/>
          <w:color w:val="000000"/>
          <w:sz w:val="24"/>
          <w:szCs w:val="24"/>
          <w:lang w:eastAsia="en-US"/>
        </w:rPr>
        <w:t>podpisany(</w:t>
      </w:r>
      <w:r w:rsidR="00783EEF">
        <w:rPr>
          <w:rFonts w:eastAsia="Calibri"/>
          <w:color w:val="000000"/>
          <w:sz w:val="24"/>
          <w:szCs w:val="24"/>
          <w:lang w:eastAsia="en-US"/>
        </w:rPr>
        <w:t>podpisani</w:t>
      </w:r>
      <w:r>
        <w:rPr>
          <w:rFonts w:eastAsia="Calibri"/>
          <w:color w:val="000000"/>
          <w:sz w:val="24"/>
          <w:szCs w:val="24"/>
          <w:lang w:eastAsia="en-US"/>
        </w:rPr>
        <w:t>)</w:t>
      </w:r>
      <w:r w:rsidR="00783E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83EEF" w:rsidRDefault="00783EEF" w:rsidP="00783EEF">
      <w:pPr>
        <w:suppressAutoHyphens w:val="0"/>
        <w:spacing w:after="200"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………………………………………………………………………………………….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działając w imieniu i na rzecz (nazwa/firma/ i adres wykonawcy)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783EEF" w:rsidRDefault="00783EEF" w:rsidP="00783EEF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AB228E" w:rsidRPr="00AB228E" w:rsidRDefault="005362B4" w:rsidP="00AB228E">
      <w:pPr>
        <w:suppressAutoHyphens w:val="0"/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prowadzonym przez Gminę Bobowa zgodnie  z zasadą konkurencyjności </w:t>
      </w:r>
      <w:r w:rsidR="00AB228E" w:rsidRPr="00AB228E">
        <w:rPr>
          <w:b/>
          <w:i/>
          <w:sz w:val="24"/>
          <w:szCs w:val="24"/>
        </w:rPr>
        <w:t>na realizację</w:t>
      </w:r>
      <w:r w:rsidR="00AB228E" w:rsidRPr="00AB228E">
        <w:rPr>
          <w:b/>
          <w:sz w:val="24"/>
          <w:szCs w:val="24"/>
        </w:rPr>
        <w:t xml:space="preserve"> </w:t>
      </w:r>
      <w:r w:rsidR="00821B1E">
        <w:rPr>
          <w:b/>
          <w:i/>
          <w:iCs/>
          <w:sz w:val="24"/>
          <w:szCs w:val="24"/>
        </w:rPr>
        <w:t>dostawy</w:t>
      </w:r>
      <w:r w:rsidR="00AB228E" w:rsidRPr="00AB228E">
        <w:rPr>
          <w:b/>
          <w:i/>
          <w:iCs/>
          <w:sz w:val="24"/>
          <w:szCs w:val="24"/>
        </w:rPr>
        <w:t xml:space="preserve"> </w:t>
      </w:r>
      <w:r w:rsidR="001E55E7">
        <w:rPr>
          <w:b/>
          <w:i/>
          <w:iCs/>
          <w:sz w:val="24"/>
          <w:szCs w:val="24"/>
        </w:rPr>
        <w:t xml:space="preserve">i montażu </w:t>
      </w:r>
      <w:bookmarkStart w:id="0" w:name="_GoBack"/>
      <w:bookmarkEnd w:id="0"/>
      <w:r w:rsidR="00AB228E" w:rsidRPr="00AB228E">
        <w:rPr>
          <w:b/>
          <w:i/>
          <w:iCs/>
          <w:sz w:val="24"/>
          <w:szCs w:val="24"/>
        </w:rPr>
        <w:t xml:space="preserve">wiaty przystankowej  w ramach zadania  </w:t>
      </w:r>
      <w:r w:rsidR="00AB228E">
        <w:rPr>
          <w:b/>
          <w:sz w:val="24"/>
          <w:szCs w:val="24"/>
        </w:rPr>
        <w:br/>
      </w:r>
      <w:r w:rsidR="00AB228E" w:rsidRPr="00AB228E">
        <w:rPr>
          <w:b/>
          <w:i/>
          <w:iCs/>
          <w:sz w:val="24"/>
          <w:szCs w:val="24"/>
        </w:rPr>
        <w:t>pn. „Powstanie miejsca wypoczynku w Gminie Bobowa”</w:t>
      </w:r>
      <w:r w:rsidR="00AB228E">
        <w:rPr>
          <w:b/>
          <w:sz w:val="24"/>
          <w:szCs w:val="24"/>
        </w:rPr>
        <w:t xml:space="preserve"> </w:t>
      </w:r>
      <w:r w:rsidR="00AB228E" w:rsidRPr="00AB228E">
        <w:rPr>
          <w:b/>
          <w:bCs/>
          <w:sz w:val="24"/>
          <w:szCs w:val="24"/>
        </w:rPr>
        <w:t xml:space="preserve">realizowanego w ramach </w:t>
      </w:r>
      <w:r w:rsidR="00AB228E" w:rsidRPr="00AB228E">
        <w:rPr>
          <w:b/>
          <w:sz w:val="24"/>
          <w:szCs w:val="24"/>
        </w:rPr>
        <w:t xml:space="preserve">mikroprojektu wspólnego pn. „Przystanek Kultura” ze środków Europejskiego Funduszu Rozwoju Regionalnego w ramach Programu Współpracy Transgranicznej </w:t>
      </w:r>
      <w:proofErr w:type="spellStart"/>
      <w:r w:rsidR="00AB228E" w:rsidRPr="00AB228E">
        <w:rPr>
          <w:b/>
          <w:sz w:val="24"/>
          <w:szCs w:val="24"/>
        </w:rPr>
        <w:t>Interreg</w:t>
      </w:r>
      <w:proofErr w:type="spellEnd"/>
      <w:r w:rsidR="00AB228E" w:rsidRPr="00AB228E">
        <w:rPr>
          <w:b/>
          <w:sz w:val="24"/>
          <w:szCs w:val="24"/>
        </w:rPr>
        <w:t xml:space="preserve"> V-A Polska – Słowacja 2014 – 2020</w:t>
      </w:r>
    </w:p>
    <w:p w:rsidR="00783EEF" w:rsidRPr="005362B4" w:rsidRDefault="005362B4" w:rsidP="00AB228E">
      <w:pPr>
        <w:suppressAutoHyphens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80CF7">
        <w:rPr>
          <w:sz w:val="24"/>
          <w:szCs w:val="24"/>
        </w:rPr>
        <w:t>(</w:t>
      </w:r>
      <w:r>
        <w:rPr>
          <w:sz w:val="24"/>
          <w:szCs w:val="24"/>
        </w:rPr>
        <w:t>y</w:t>
      </w:r>
      <w:r w:rsidR="00780CF7">
        <w:rPr>
          <w:sz w:val="24"/>
          <w:szCs w:val="24"/>
        </w:rPr>
        <w:t>)</w:t>
      </w:r>
      <w:r w:rsidRPr="005362B4">
        <w:rPr>
          <w:b/>
          <w:sz w:val="24"/>
          <w:szCs w:val="24"/>
        </w:rPr>
        <w:t>, iż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b/>
          <w:sz w:val="24"/>
          <w:szCs w:val="24"/>
        </w:rPr>
        <w:t xml:space="preserve"> / nie jeste</w:t>
      </w:r>
      <w:r w:rsidR="00780CF7">
        <w:rPr>
          <w:b/>
          <w:sz w:val="24"/>
          <w:szCs w:val="24"/>
        </w:rPr>
        <w:t>m(</w:t>
      </w:r>
      <w:proofErr w:type="spellStart"/>
      <w:r w:rsidRPr="005362B4">
        <w:rPr>
          <w:b/>
          <w:sz w:val="24"/>
          <w:szCs w:val="24"/>
        </w:rPr>
        <w:t>śmy</w:t>
      </w:r>
      <w:proofErr w:type="spellEnd"/>
      <w:r w:rsidR="00780CF7">
        <w:rPr>
          <w:b/>
          <w:sz w:val="24"/>
          <w:szCs w:val="24"/>
        </w:rPr>
        <w:t>)</w:t>
      </w:r>
      <w:r w:rsidRPr="005362B4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powiązani osobowo ani  kapitałowo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</w:t>
      </w:r>
      <w:r w:rsidR="00AB228E">
        <w:rPr>
          <w:sz w:val="24"/>
          <w:szCs w:val="24"/>
        </w:rPr>
        <w:br/>
      </w:r>
      <w:r>
        <w:rPr>
          <w:sz w:val="24"/>
          <w:szCs w:val="24"/>
        </w:rPr>
        <w:t xml:space="preserve"> z przeprowadzeniem procedury wyboru</w:t>
      </w:r>
      <w:r w:rsidR="00780CF7" w:rsidRPr="00780CF7">
        <w:rPr>
          <w:sz w:val="24"/>
          <w:szCs w:val="24"/>
          <w:vertAlign w:val="superscript"/>
        </w:rPr>
        <w:t>2</w:t>
      </w:r>
      <w:r w:rsidR="00780CF7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. </w:t>
      </w:r>
    </w:p>
    <w:p w:rsidR="00783EEF" w:rsidRDefault="00783EEF" w:rsidP="0019422F">
      <w:pPr>
        <w:suppressAutoHyphens w:val="0"/>
        <w:spacing w:after="200"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83EEF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……………………………………, dnia ………………r.</w:t>
      </w: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362B4" w:rsidRDefault="005362B4" w:rsidP="005362B4">
      <w:pPr>
        <w:suppressAutoHyphens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</w:t>
      </w:r>
    </w:p>
    <w:p w:rsidR="005362B4" w:rsidRPr="004768C1" w:rsidRDefault="005362B4" w:rsidP="005362B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Niepotrzebne skreślić.</w:t>
      </w:r>
    </w:p>
    <w:p w:rsidR="00783EEF" w:rsidRPr="004768C1" w:rsidRDefault="00783EEF" w:rsidP="004768C1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Lucida Sans Unicode"/>
          <w:lang w:eastAsia="ar-SA"/>
        </w:rPr>
      </w:pPr>
      <w:r w:rsidRPr="004768C1">
        <w:rPr>
          <w:rFonts w:eastAsia="Lucida Sans Unicode"/>
          <w:lang w:eastAsia="ar-SA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</w:t>
      </w:r>
      <w:r w:rsidR="004768C1">
        <w:rPr>
          <w:rFonts w:eastAsia="Lucida Sans Unicode"/>
          <w:lang w:eastAsia="ar-SA"/>
        </w:rPr>
        <w:t xml:space="preserve">iem procedury wyboru wykonawcy, </w:t>
      </w:r>
      <w:r w:rsidRPr="004768C1">
        <w:rPr>
          <w:rFonts w:eastAsia="Lucida Sans Unicode"/>
          <w:lang w:eastAsia="ar-SA"/>
        </w:rPr>
        <w:t>a wykonawcą, polegające w szczególności na: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 xml:space="preserve">uczestniczeniu </w:t>
      </w:r>
      <w:r w:rsidR="00AB228E">
        <w:rPr>
          <w:rFonts w:eastAsia="Lucida Sans Unicode"/>
          <w:color w:val="auto"/>
          <w:lang w:eastAsia="ar-SA"/>
        </w:rPr>
        <w:t xml:space="preserve">w spółce </w:t>
      </w:r>
      <w:r w:rsidRPr="00783EEF">
        <w:rPr>
          <w:rFonts w:eastAsia="Lucida Sans Unicode"/>
          <w:color w:val="auto"/>
          <w:lang w:eastAsia="ar-SA"/>
        </w:rPr>
        <w:t>jako wspólnik w spółce cywilnej lub osobowej,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lastRenderedPageBreak/>
        <w:t xml:space="preserve">posiadaniu co </w:t>
      </w:r>
      <w:r w:rsidR="00AB228E">
        <w:rPr>
          <w:rFonts w:eastAsia="Lucida Sans Unicode"/>
          <w:color w:val="auto"/>
          <w:lang w:eastAsia="ar-SA"/>
        </w:rPr>
        <w:t>najmniej 10% udziałów lub akcji</w:t>
      </w:r>
      <w:r w:rsidRPr="00783EEF">
        <w:rPr>
          <w:rFonts w:eastAsia="Lucida Sans Unicode"/>
          <w:color w:val="auto"/>
          <w:lang w:eastAsia="ar-SA"/>
        </w:rPr>
        <w:t>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pełnieniu funkcji członka organu nadzorczego lub zarządzającego, prokurenta, pełnomocnika,</w:t>
      </w:r>
    </w:p>
    <w:p w:rsidR="00783EEF" w:rsidRPr="00783EEF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w związku małżeńskim, w stosunku pokrewieństwa lub powinowactwa w linii prostej, pokrewieństwa drugiego stopnia lu</w:t>
      </w:r>
      <w:r w:rsidR="00780CF7">
        <w:rPr>
          <w:rFonts w:eastAsia="Lucida Sans Unicode"/>
          <w:color w:val="auto"/>
          <w:lang w:eastAsia="ar-SA"/>
        </w:rPr>
        <w:t xml:space="preserve">b powinowactwa drugiego stopnia </w:t>
      </w:r>
      <w:r w:rsidRPr="00783EEF">
        <w:rPr>
          <w:rFonts w:eastAsia="Lucida Sans Unicode"/>
          <w:color w:val="auto"/>
          <w:lang w:eastAsia="ar-SA"/>
        </w:rPr>
        <w:t>w linii bocznej lub w stosunku przysposobienia, opieki lub kurateli,</w:t>
      </w:r>
    </w:p>
    <w:p w:rsidR="00535623" w:rsidRPr="004768C1" w:rsidRDefault="00783EEF" w:rsidP="000A79DE">
      <w:pPr>
        <w:numPr>
          <w:ilvl w:val="0"/>
          <w:numId w:val="8"/>
        </w:numPr>
        <w:spacing w:line="360" w:lineRule="auto"/>
        <w:ind w:left="1276"/>
        <w:contextualSpacing/>
        <w:jc w:val="both"/>
        <w:rPr>
          <w:rFonts w:eastAsia="Lucida Sans Unicode"/>
          <w:color w:val="auto"/>
          <w:lang w:eastAsia="ar-SA"/>
        </w:rPr>
      </w:pPr>
      <w:r w:rsidRPr="00783EEF">
        <w:rPr>
          <w:rFonts w:eastAsia="Lucida Sans Unicode"/>
          <w:color w:val="auto"/>
          <w:lang w:eastAsia="ar-SA"/>
        </w:rPr>
        <w:t>pozostawaniu z wykonawcą w takim stosunku prawnym lub faktycznym, że może to budzić uzasadnione wątpliwości co do bezstronności tych osób.</w:t>
      </w:r>
    </w:p>
    <w:sectPr w:rsidR="00535623" w:rsidRPr="004768C1" w:rsidSect="00B4244F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B9" w:rsidRDefault="00224EB9" w:rsidP="00AB228E">
      <w:r>
        <w:separator/>
      </w:r>
    </w:p>
  </w:endnote>
  <w:endnote w:type="continuationSeparator" w:id="0">
    <w:p w:rsidR="00224EB9" w:rsidRDefault="00224EB9" w:rsidP="00A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B9" w:rsidRDefault="00224EB9" w:rsidP="00AB228E">
      <w:r>
        <w:separator/>
      </w:r>
    </w:p>
  </w:footnote>
  <w:footnote w:type="continuationSeparator" w:id="0">
    <w:p w:rsidR="00224EB9" w:rsidRDefault="00224EB9" w:rsidP="00AB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8E" w:rsidRPr="00AB228E" w:rsidRDefault="00AB228E" w:rsidP="00AB228E">
    <w:pPr>
      <w:tabs>
        <w:tab w:val="left" w:pos="2010"/>
        <w:tab w:val="left" w:pos="2040"/>
        <w:tab w:val="right" w:pos="9072"/>
      </w:tabs>
      <w:suppressAutoHyphens w:val="0"/>
      <w:jc w:val="both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  <w:r w:rsidRPr="00AB228E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0D8D00EE" wp14:editId="75697204">
          <wp:simplePos x="0" y="0"/>
          <wp:positionH relativeFrom="column">
            <wp:posOffset>-71755</wp:posOffset>
          </wp:positionH>
          <wp:positionV relativeFrom="paragraph">
            <wp:posOffset>22225</wp:posOffset>
          </wp:positionV>
          <wp:extent cx="1801495" cy="637540"/>
          <wp:effectExtent l="0" t="0" r="8255" b="0"/>
          <wp:wrapTight wrapText="bothSides">
            <wp:wrapPolygon edited="0">
              <wp:start x="0" y="0"/>
              <wp:lineTo x="0" y="20653"/>
              <wp:lineTo x="21471" y="20653"/>
              <wp:lineTo x="21471" y="0"/>
              <wp:lineTo x="0" y="0"/>
            </wp:wrapPolygon>
          </wp:wrapTight>
          <wp:docPr id="1" name="Obraz 1" descr="X:\INTERREG V-A PL-SK 2014-2020\LogoProgramu\Z nazwaFundusz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NTERREG V-A PL-SK 2014-2020\LogoProgramu\Z nazwaFundusz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28E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ab/>
    </w:r>
    <w:r w:rsidRPr="00AB228E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ab/>
    </w:r>
    <w:r w:rsidRPr="00AB228E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ab/>
    </w:r>
    <w:r w:rsidRPr="00AB228E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inline distT="0" distB="0" distL="0" distR="0" wp14:anchorId="6947EF33" wp14:editId="07B0592A">
          <wp:extent cx="6477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228E" w:rsidRDefault="00AB228E" w:rsidP="00AB228E">
    <w:pPr>
      <w:pStyle w:val="Nagwek"/>
      <w:tabs>
        <w:tab w:val="clear" w:pos="4536"/>
        <w:tab w:val="clear" w:pos="9072"/>
        <w:tab w:val="left" w:pos="2220"/>
      </w:tabs>
    </w:pPr>
    <w:r>
      <w:tab/>
    </w:r>
    <w:r w:rsidRPr="00AB228E">
      <w:object w:dxaOrig="9072" w:dyaOrig="1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9.5pt" o:ole="">
          <v:imagedata r:id="rId3" o:title=""/>
        </v:shape>
        <o:OLEObject Type="Embed" ProgID="Word.Document.12" ShapeID="_x0000_i1025" DrawAspect="Content" ObjectID="_1661148114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42"/>
    <w:multiLevelType w:val="hybridMultilevel"/>
    <w:tmpl w:val="2292C230"/>
    <w:lvl w:ilvl="0" w:tplc="9BBE7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9128A"/>
    <w:multiLevelType w:val="hybridMultilevel"/>
    <w:tmpl w:val="84EE2C82"/>
    <w:lvl w:ilvl="0" w:tplc="04150017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3F9A2DA2"/>
    <w:multiLevelType w:val="hybridMultilevel"/>
    <w:tmpl w:val="6B16A168"/>
    <w:lvl w:ilvl="0" w:tplc="B242FD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A3731D"/>
    <w:multiLevelType w:val="hybridMultilevel"/>
    <w:tmpl w:val="981C0882"/>
    <w:lvl w:ilvl="0" w:tplc="5F54AC9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843FD"/>
    <w:multiLevelType w:val="hybridMultilevel"/>
    <w:tmpl w:val="DD9EA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45D5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5C341102"/>
    <w:multiLevelType w:val="hybridMultilevel"/>
    <w:tmpl w:val="20A6C7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5029"/>
    <w:multiLevelType w:val="multilevel"/>
    <w:tmpl w:val="E0D04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EB"/>
    <w:rsid w:val="000A79DE"/>
    <w:rsid w:val="000C7FDF"/>
    <w:rsid w:val="0019422F"/>
    <w:rsid w:val="001E55E7"/>
    <w:rsid w:val="00224EB9"/>
    <w:rsid w:val="003C38BE"/>
    <w:rsid w:val="003D01FC"/>
    <w:rsid w:val="004606C7"/>
    <w:rsid w:val="004768C1"/>
    <w:rsid w:val="004B79CC"/>
    <w:rsid w:val="004E3C6E"/>
    <w:rsid w:val="00535623"/>
    <w:rsid w:val="005362B4"/>
    <w:rsid w:val="005C55A5"/>
    <w:rsid w:val="006D2B42"/>
    <w:rsid w:val="00780CF7"/>
    <w:rsid w:val="00783EEF"/>
    <w:rsid w:val="007932EB"/>
    <w:rsid w:val="007F5DE6"/>
    <w:rsid w:val="00821B1E"/>
    <w:rsid w:val="00AB228E"/>
    <w:rsid w:val="00B4244F"/>
    <w:rsid w:val="00B946EB"/>
    <w:rsid w:val="00E2162B"/>
    <w:rsid w:val="00E31046"/>
    <w:rsid w:val="00E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4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22F"/>
    <w:pPr>
      <w:ind w:left="720"/>
      <w:contextualSpacing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C7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8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cp:lastPrinted>2020-09-09T07:15:00Z</cp:lastPrinted>
  <dcterms:created xsi:type="dcterms:W3CDTF">2017-07-13T11:00:00Z</dcterms:created>
  <dcterms:modified xsi:type="dcterms:W3CDTF">2020-09-09T07:16:00Z</dcterms:modified>
</cp:coreProperties>
</file>