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4DF7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18CDD3D" w14:textId="77777777" w:rsidR="000D3AF8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>Załącznik nr 2 do zapytania ofertowego</w:t>
      </w:r>
    </w:p>
    <w:p w14:paraId="74104533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F3B9FC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D6D5EA6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14:paraId="07D4D97B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14:paraId="0BA7E8A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14:paraId="43940AA8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169A247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C83501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4A3609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ABD2E31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14:paraId="16A1BD29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14:paraId="55E27994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14:paraId="6C5EF8A2" w14:textId="644670F4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D681C0D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12753ED6" w14:textId="5409C1BE" w:rsidR="000D3AF8" w:rsidRPr="00026F42" w:rsidRDefault="000D3AF8" w:rsidP="000D3AF8">
      <w:pPr>
        <w:suppressAutoHyphens w:val="0"/>
        <w:spacing w:after="200" w:line="360" w:lineRule="auto"/>
        <w:ind w:firstLine="708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sz w:val="24"/>
          <w:szCs w:val="24"/>
          <w:lang w:eastAsia="en-US"/>
        </w:rPr>
        <w:br/>
        <w:t xml:space="preserve">pn. </w:t>
      </w:r>
      <w:r w:rsidRPr="00026F42">
        <w:rPr>
          <w:rFonts w:eastAsia="Lucida Sans Unicode"/>
          <w:b/>
          <w:bCs/>
          <w:sz w:val="24"/>
          <w:szCs w:val="24"/>
          <w:lang w:eastAsia="zh-CN"/>
        </w:rPr>
        <w:t>„</w:t>
      </w:r>
      <w:r w:rsidRPr="00E07228">
        <w:rPr>
          <w:rFonts w:eastAsia="Lucida Sans Unicode"/>
          <w:b/>
          <w:bCs/>
          <w:sz w:val="24"/>
          <w:szCs w:val="24"/>
          <w:lang w:eastAsia="zh-CN"/>
        </w:rPr>
        <w:t xml:space="preserve">opracowanie </w:t>
      </w:r>
      <w:r w:rsidR="008007DA">
        <w:rPr>
          <w:rFonts w:eastAsia="Lucida Sans Unicode"/>
          <w:b/>
          <w:bCs/>
          <w:sz w:val="24"/>
          <w:szCs w:val="24"/>
          <w:lang w:eastAsia="zh-CN"/>
        </w:rPr>
        <w:t xml:space="preserve">Programu Funkcjonalno-użytkowego dla zadania </w:t>
      </w:r>
      <w:r>
        <w:rPr>
          <w:rFonts w:eastAsia="Lucida Sans Unicode"/>
          <w:b/>
          <w:bCs/>
          <w:sz w:val="24"/>
          <w:szCs w:val="24"/>
          <w:lang w:eastAsia="zh-CN"/>
        </w:rPr>
        <w:t xml:space="preserve">pn. </w:t>
      </w:r>
      <w:r w:rsidRPr="00E07228">
        <w:rPr>
          <w:rFonts w:eastAsia="Lucida Sans Unicode"/>
          <w:b/>
          <w:bCs/>
          <w:sz w:val="24"/>
          <w:szCs w:val="24"/>
          <w:lang w:eastAsia="zh-CN"/>
        </w:rPr>
        <w:t xml:space="preserve">Głęboka modernizacja </w:t>
      </w:r>
      <w:r>
        <w:rPr>
          <w:rFonts w:eastAsia="Lucida Sans Unicode"/>
          <w:b/>
          <w:bCs/>
          <w:sz w:val="24"/>
          <w:szCs w:val="24"/>
          <w:lang w:eastAsia="zh-CN"/>
        </w:rPr>
        <w:t>energetyczna Szkoły Podstawowej im. S. Staszica w Bobowej</w:t>
      </w:r>
      <w:r w:rsidR="008007DA">
        <w:rPr>
          <w:rFonts w:eastAsia="Lucida Sans Unicode"/>
          <w:b/>
          <w:bCs/>
          <w:sz w:val="24"/>
          <w:szCs w:val="24"/>
          <w:lang w:eastAsia="zh-CN"/>
        </w:rPr>
        <w:t>.</w:t>
      </w:r>
      <w:r>
        <w:rPr>
          <w:rFonts w:eastAsia="Lucida Sans Unicode"/>
          <w:b/>
          <w:bCs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14:paraId="36F86572" w14:textId="77777777" w:rsidR="000D3AF8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</w:p>
    <w:p w14:paraId="725887C0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14:paraId="495CB993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14:paraId="05481ABE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14:paraId="3A369270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14:paraId="5A9C9AFE" w14:textId="155A751C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A4B79E7" w14:textId="4C907EBD" w:rsidR="008007DA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E5B011C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4F2E6FA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593E375" w14:textId="77777777" w:rsidR="000D3AF8" w:rsidRDefault="000D3AF8" w:rsidP="000D3AF8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14:paraId="0589C2CB" w14:textId="77777777" w:rsidR="000D3AF8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14:paraId="11029D92" w14:textId="77777777" w:rsidR="000D3AF8" w:rsidRPr="00535623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p w14:paraId="5F375F62" w14:textId="77777777" w:rsidR="002F0E1A" w:rsidRDefault="002F0E1A"/>
    <w:sectPr w:rsidR="002F0E1A" w:rsidSect="00B424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7"/>
    <w:rsid w:val="000D3AF8"/>
    <w:rsid w:val="002F0E1A"/>
    <w:rsid w:val="00520EF7"/>
    <w:rsid w:val="0080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D50"/>
  <w15:chartTrackingRefBased/>
  <w15:docId w15:val="{94363D5E-366D-490E-9CD7-FB9D07B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4</cp:revision>
  <dcterms:created xsi:type="dcterms:W3CDTF">2019-12-27T09:52:00Z</dcterms:created>
  <dcterms:modified xsi:type="dcterms:W3CDTF">2019-12-27T11:54:00Z</dcterms:modified>
</cp:coreProperties>
</file>