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09EF7" w14:textId="5E5815C3" w:rsidR="008A1C59" w:rsidRPr="008A1C59" w:rsidRDefault="00727A8A" w:rsidP="008A1C59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88B">
        <w:rPr>
          <w:rFonts w:ascii="Times New Roman" w:hAnsi="Times New Roman" w:cs="Times New Roman"/>
          <w:bCs/>
          <w:sz w:val="24"/>
          <w:szCs w:val="24"/>
        </w:rPr>
        <w:t xml:space="preserve">zakupu, dostawę i montaż zestawów projekcyjnych i zestawów tv </w:t>
      </w:r>
      <w:r w:rsidR="0083423C" w:rsidRPr="0083423C">
        <w:rPr>
          <w:rFonts w:ascii="Times New Roman" w:hAnsi="Times New Roman" w:cs="Times New Roman"/>
          <w:bCs/>
          <w:sz w:val="24"/>
          <w:szCs w:val="24"/>
        </w:rPr>
        <w:t>w ramach zadania pn.</w:t>
      </w:r>
      <w:r w:rsidR="008A1C59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  <w:r w:rsidR="0083423C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C59" w:rsidRPr="008A1C59">
        <w:rPr>
          <w:rFonts w:ascii="Times New Roman" w:hAnsi="Times New Roman" w:cs="Times New Roman"/>
          <w:b/>
          <w:sz w:val="24"/>
          <w:szCs w:val="24"/>
        </w:rPr>
        <w:t xml:space="preserve">„Zakup wyposażenia do Domów Kultury w Gminie Bobowa na potrzeby prowadzenia edukacji kulturalnej” </w:t>
      </w:r>
      <w:r w:rsidR="008A1C59" w:rsidRPr="008A1C59">
        <w:rPr>
          <w:rFonts w:ascii="Times New Roman" w:hAnsi="Times New Roman" w:cs="Times New Roman"/>
          <w:b/>
          <w:sz w:val="24"/>
          <w:szCs w:val="24"/>
        </w:rPr>
        <w:br/>
        <w:t>– część II (zakup telewizorów i sprzętu DVD)</w:t>
      </w:r>
    </w:p>
    <w:p w14:paraId="46BFAC9E" w14:textId="21B362C3" w:rsidR="00727A8A" w:rsidRPr="00727A8A" w:rsidRDefault="00727A8A" w:rsidP="008A1C59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B4AE3" w14:textId="77777777" w:rsidR="00365A8A" w:rsidRDefault="00365A8A" w:rsidP="007D58A5">
      <w:pPr>
        <w:spacing w:after="0" w:line="240" w:lineRule="auto"/>
      </w:pPr>
      <w:r>
        <w:separator/>
      </w:r>
    </w:p>
  </w:endnote>
  <w:endnote w:type="continuationSeparator" w:id="0">
    <w:p w14:paraId="45423174" w14:textId="77777777" w:rsidR="00365A8A" w:rsidRDefault="00365A8A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7DE15" w14:textId="77777777" w:rsidR="00365A8A" w:rsidRDefault="00365A8A" w:rsidP="007D58A5">
      <w:pPr>
        <w:spacing w:after="0" w:line="240" w:lineRule="auto"/>
      </w:pPr>
      <w:r>
        <w:separator/>
      </w:r>
    </w:p>
  </w:footnote>
  <w:footnote w:type="continuationSeparator" w:id="0">
    <w:p w14:paraId="2CDEDA34" w14:textId="77777777" w:rsidR="00365A8A" w:rsidRDefault="00365A8A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51F2A"/>
    <w:rsid w:val="00F52435"/>
    <w:rsid w:val="00F57781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2018-10-15T08:44:00Z</cp:lastPrinted>
  <dcterms:created xsi:type="dcterms:W3CDTF">2018-05-28T09:42:00Z</dcterms:created>
  <dcterms:modified xsi:type="dcterms:W3CDTF">2019-04-02T10:22:00Z</dcterms:modified>
</cp:coreProperties>
</file>